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72B" w:rsidRPr="0095472B" w:rsidRDefault="0095472B" w:rsidP="0095472B">
      <w:pPr>
        <w:spacing w:after="120"/>
        <w:rPr>
          <w:rFonts w:ascii="Calibri" w:eastAsia="宋体" w:hAnsi="Calibri" w:cs="Times New Roman"/>
          <w:b/>
          <w:color w:val="FF0000"/>
        </w:rPr>
      </w:pPr>
      <w:r w:rsidRPr="0095472B">
        <w:rPr>
          <w:rFonts w:ascii="Calibri" w:eastAsia="宋体" w:hAnsi="Calibri" w:cs="Times New Roman" w:hint="eastAsia"/>
          <w:b/>
          <w:color w:val="FF0000"/>
          <w:highlight w:val="yellow"/>
        </w:rPr>
        <w:t>说明：</w:t>
      </w:r>
      <w:r w:rsidRPr="0095472B">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95472B">
        <w:rPr>
          <w:rFonts w:ascii="Calibri" w:eastAsia="宋体" w:hAnsi="Calibri" w:cs="Times New Roman" w:hint="eastAsia"/>
          <w:u w:val="single"/>
        </w:rPr>
        <w:t>“商务、技术响应、偏离情况说明表”</w:t>
      </w:r>
      <w:r w:rsidRPr="0095472B">
        <w:rPr>
          <w:rFonts w:ascii="Calibri" w:eastAsia="宋体" w:hAnsi="Calibri" w:cs="Times New Roman" w:hint="eastAsia"/>
        </w:rPr>
        <w:t>中</w:t>
      </w:r>
      <w:proofErr w:type="gramStart"/>
      <w:r w:rsidRPr="0095472B">
        <w:rPr>
          <w:rFonts w:ascii="Calibri" w:eastAsia="宋体" w:hAnsi="Calibri" w:cs="Times New Roman" w:hint="eastAsia"/>
        </w:rPr>
        <w:t>作出</w:t>
      </w:r>
      <w:proofErr w:type="gramEnd"/>
      <w:r w:rsidRPr="0095472B">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9"/>
        <w:gridCol w:w="500"/>
        <w:gridCol w:w="8277"/>
        <w:gridCol w:w="375"/>
        <w:gridCol w:w="465"/>
      </w:tblGrid>
      <w:tr w:rsidR="0095472B" w:rsidRPr="0095472B" w:rsidTr="007C5E05">
        <w:trPr>
          <w:trHeight w:val="465"/>
          <w:jc w:val="center"/>
        </w:trPr>
        <w:tc>
          <w:tcPr>
            <w:tcW w:w="449" w:type="dxa"/>
            <w:vAlign w:val="center"/>
          </w:tcPr>
          <w:p w:rsidR="0095472B" w:rsidRPr="0095472B" w:rsidRDefault="0095472B" w:rsidP="0095472B">
            <w:pPr>
              <w:widowControl/>
              <w:jc w:val="center"/>
              <w:rPr>
                <w:rFonts w:ascii="Arial" w:eastAsia="宋体" w:hAnsi="Arial" w:cs="Arial"/>
                <w:color w:val="000000"/>
                <w:kern w:val="0"/>
                <w:szCs w:val="21"/>
              </w:rPr>
            </w:pPr>
            <w:r w:rsidRPr="0095472B">
              <w:rPr>
                <w:rFonts w:ascii="Arial" w:eastAsia="宋体" w:hAnsi="Arial" w:cs="Arial"/>
                <w:color w:val="000000"/>
                <w:kern w:val="0"/>
                <w:szCs w:val="21"/>
              </w:rPr>
              <w:t>序号</w:t>
            </w:r>
          </w:p>
        </w:tc>
        <w:tc>
          <w:tcPr>
            <w:tcW w:w="500" w:type="dxa"/>
            <w:shd w:val="clear" w:color="auto" w:fill="auto"/>
            <w:noWrap/>
            <w:vAlign w:val="center"/>
          </w:tcPr>
          <w:p w:rsidR="0095472B" w:rsidRPr="0095472B" w:rsidRDefault="0095472B" w:rsidP="0095472B">
            <w:pPr>
              <w:widowControl/>
              <w:jc w:val="center"/>
              <w:rPr>
                <w:rFonts w:ascii="Arial" w:eastAsia="宋体" w:hAnsi="Arial" w:cs="Arial"/>
                <w:color w:val="000000"/>
                <w:kern w:val="0"/>
                <w:szCs w:val="21"/>
              </w:rPr>
            </w:pPr>
            <w:r w:rsidRPr="0095472B">
              <w:rPr>
                <w:rFonts w:ascii="Arial" w:eastAsia="宋体" w:hAnsi="Arial" w:cs="Arial"/>
                <w:color w:val="000000"/>
                <w:kern w:val="0"/>
                <w:szCs w:val="21"/>
              </w:rPr>
              <w:t>名称</w:t>
            </w:r>
          </w:p>
        </w:tc>
        <w:tc>
          <w:tcPr>
            <w:tcW w:w="8277" w:type="dxa"/>
            <w:shd w:val="clear" w:color="auto" w:fill="auto"/>
            <w:noWrap/>
            <w:vAlign w:val="center"/>
          </w:tcPr>
          <w:p w:rsidR="0095472B" w:rsidRPr="0095472B" w:rsidRDefault="0095472B" w:rsidP="0095472B">
            <w:pPr>
              <w:widowControl/>
              <w:tabs>
                <w:tab w:val="left" w:pos="474"/>
                <w:tab w:val="center" w:pos="3831"/>
              </w:tabs>
              <w:jc w:val="left"/>
              <w:rPr>
                <w:rFonts w:ascii="Arial" w:eastAsia="宋体" w:hAnsi="Arial" w:cs="Arial"/>
                <w:color w:val="000000"/>
                <w:kern w:val="0"/>
                <w:szCs w:val="21"/>
              </w:rPr>
            </w:pPr>
            <w:r w:rsidRPr="0095472B">
              <w:rPr>
                <w:rFonts w:ascii="Arial" w:eastAsia="宋体" w:hAnsi="Arial" w:cs="Arial" w:hint="eastAsia"/>
                <w:kern w:val="0"/>
                <w:szCs w:val="21"/>
              </w:rPr>
              <w:tab/>
            </w:r>
            <w:r w:rsidRPr="0095472B">
              <w:rPr>
                <w:rFonts w:ascii="Arial" w:eastAsia="宋体" w:hAnsi="Arial" w:cs="Arial" w:hint="eastAsia"/>
                <w:kern w:val="0"/>
                <w:szCs w:val="21"/>
              </w:rPr>
              <w:tab/>
            </w:r>
            <w:r w:rsidRPr="0095472B">
              <w:rPr>
                <w:rFonts w:ascii="Arial" w:eastAsia="宋体" w:hAnsi="Arial" w:cs="Arial" w:hint="eastAsia"/>
                <w:kern w:val="0"/>
                <w:szCs w:val="21"/>
              </w:rPr>
              <w:t>参数</w:t>
            </w:r>
            <w:r w:rsidRPr="0095472B">
              <w:rPr>
                <w:rFonts w:ascii="Arial" w:eastAsia="宋体" w:hAnsi="Arial" w:cs="Arial" w:hint="eastAsia"/>
                <w:color w:val="000000"/>
                <w:kern w:val="0"/>
                <w:szCs w:val="21"/>
              </w:rPr>
              <w:t>要求</w:t>
            </w:r>
          </w:p>
        </w:tc>
        <w:tc>
          <w:tcPr>
            <w:tcW w:w="375" w:type="dxa"/>
            <w:shd w:val="clear" w:color="auto" w:fill="auto"/>
            <w:noWrap/>
            <w:vAlign w:val="center"/>
          </w:tcPr>
          <w:p w:rsidR="0095472B" w:rsidRPr="0095472B" w:rsidRDefault="0095472B" w:rsidP="0095472B">
            <w:pPr>
              <w:widowControl/>
              <w:jc w:val="center"/>
              <w:rPr>
                <w:rFonts w:ascii="Arial" w:eastAsia="宋体" w:hAnsi="Arial" w:cs="Arial"/>
                <w:color w:val="000000"/>
                <w:kern w:val="0"/>
                <w:szCs w:val="21"/>
              </w:rPr>
            </w:pPr>
            <w:r w:rsidRPr="0095472B">
              <w:rPr>
                <w:rFonts w:ascii="Arial" w:eastAsia="宋体" w:hAnsi="Arial" w:cs="Arial" w:hint="eastAsia"/>
                <w:color w:val="000000"/>
                <w:kern w:val="0"/>
                <w:szCs w:val="21"/>
              </w:rPr>
              <w:t>数量</w:t>
            </w:r>
          </w:p>
        </w:tc>
        <w:tc>
          <w:tcPr>
            <w:tcW w:w="465" w:type="dxa"/>
            <w:shd w:val="clear" w:color="auto" w:fill="auto"/>
            <w:noWrap/>
            <w:vAlign w:val="center"/>
          </w:tcPr>
          <w:p w:rsidR="0095472B" w:rsidRPr="0095472B" w:rsidRDefault="0095472B" w:rsidP="0095472B">
            <w:pPr>
              <w:widowControl/>
              <w:jc w:val="center"/>
              <w:rPr>
                <w:rFonts w:ascii="Arial" w:eastAsia="宋体" w:hAnsi="Arial" w:cs="Arial"/>
                <w:color w:val="000000"/>
                <w:kern w:val="0"/>
                <w:szCs w:val="21"/>
              </w:rPr>
            </w:pPr>
            <w:r w:rsidRPr="0095472B">
              <w:rPr>
                <w:rFonts w:ascii="Arial" w:eastAsia="宋体" w:hAnsi="Arial" w:cs="Arial" w:hint="eastAsia"/>
                <w:color w:val="000000"/>
                <w:kern w:val="0"/>
                <w:szCs w:val="21"/>
              </w:rPr>
              <w:t>单位</w:t>
            </w:r>
          </w:p>
        </w:tc>
      </w:tr>
      <w:tr w:rsidR="0095472B" w:rsidRPr="0095472B" w:rsidTr="0095472B">
        <w:trPr>
          <w:trHeight w:val="2092"/>
          <w:jc w:val="center"/>
        </w:trPr>
        <w:tc>
          <w:tcPr>
            <w:tcW w:w="449" w:type="dxa"/>
            <w:vAlign w:val="center"/>
          </w:tcPr>
          <w:p w:rsidR="0095472B" w:rsidRPr="0095472B" w:rsidRDefault="0095472B" w:rsidP="0095472B">
            <w:pPr>
              <w:widowControl/>
              <w:jc w:val="center"/>
              <w:rPr>
                <w:rFonts w:ascii="Arial" w:eastAsia="宋体" w:hAnsi="Arial" w:cs="Arial"/>
                <w:kern w:val="0"/>
                <w:sz w:val="18"/>
                <w:szCs w:val="18"/>
              </w:rPr>
            </w:pPr>
            <w:r w:rsidRPr="0095472B">
              <w:rPr>
                <w:rFonts w:ascii="Arial" w:eastAsia="宋体" w:hAnsi="Arial" w:cs="Arial"/>
                <w:kern w:val="0"/>
                <w:sz w:val="18"/>
                <w:szCs w:val="18"/>
              </w:rPr>
              <w:t>1</w:t>
            </w:r>
          </w:p>
        </w:tc>
        <w:tc>
          <w:tcPr>
            <w:tcW w:w="500" w:type="dxa"/>
            <w:shd w:val="clear" w:color="auto" w:fill="auto"/>
            <w:noWrap/>
            <w:vAlign w:val="center"/>
          </w:tcPr>
          <w:p w:rsidR="0095472B" w:rsidRPr="0095472B" w:rsidRDefault="0095472B" w:rsidP="0095472B">
            <w:pPr>
              <w:widowControl/>
              <w:jc w:val="center"/>
              <w:rPr>
                <w:rFonts w:ascii="Arial" w:eastAsia="宋体" w:hAnsi="Arial" w:cs="Arial"/>
                <w:kern w:val="0"/>
                <w:sz w:val="18"/>
                <w:szCs w:val="18"/>
              </w:rPr>
            </w:pPr>
            <w:r w:rsidRPr="0095472B">
              <w:rPr>
                <w:rFonts w:ascii="Arial" w:eastAsia="宋体" w:hAnsi="Arial" w:cs="Arial" w:hint="eastAsia"/>
                <w:bCs/>
                <w:kern w:val="0"/>
                <w:sz w:val="18"/>
                <w:szCs w:val="18"/>
                <w:lang w:bidi="en-US"/>
              </w:rPr>
              <w:t>2026</w:t>
            </w:r>
            <w:r w:rsidRPr="0095472B">
              <w:rPr>
                <w:rFonts w:ascii="Arial" w:eastAsia="宋体" w:hAnsi="Arial" w:cs="Arial" w:hint="eastAsia"/>
                <w:bCs/>
                <w:kern w:val="0"/>
                <w:sz w:val="18"/>
                <w:szCs w:val="18"/>
                <w:lang w:bidi="en-US"/>
              </w:rPr>
              <w:t>年白蚁、红火</w:t>
            </w:r>
            <w:proofErr w:type="gramStart"/>
            <w:r w:rsidRPr="0095472B">
              <w:rPr>
                <w:rFonts w:ascii="Arial" w:eastAsia="宋体" w:hAnsi="Arial" w:cs="Arial" w:hint="eastAsia"/>
                <w:bCs/>
                <w:kern w:val="0"/>
                <w:sz w:val="18"/>
                <w:szCs w:val="18"/>
                <w:lang w:bidi="en-US"/>
              </w:rPr>
              <w:t>蚁</w:t>
            </w:r>
            <w:proofErr w:type="gramEnd"/>
            <w:r w:rsidRPr="0095472B">
              <w:rPr>
                <w:rFonts w:ascii="Arial" w:eastAsia="宋体" w:hAnsi="Arial" w:cs="Arial" w:hint="eastAsia"/>
                <w:bCs/>
                <w:kern w:val="0"/>
                <w:sz w:val="18"/>
                <w:szCs w:val="18"/>
                <w:lang w:bidi="en-US"/>
              </w:rPr>
              <w:t>防治和四害治理服务</w:t>
            </w:r>
          </w:p>
        </w:tc>
        <w:tc>
          <w:tcPr>
            <w:tcW w:w="8277" w:type="dxa"/>
            <w:shd w:val="clear" w:color="auto" w:fill="auto"/>
            <w:noWrap/>
          </w:tcPr>
          <w:p w:rsidR="0095472B" w:rsidRPr="0095472B" w:rsidRDefault="0095472B" w:rsidP="0095472B">
            <w:pPr>
              <w:spacing w:after="120"/>
              <w:rPr>
                <w:rFonts w:ascii="Calibri" w:eastAsia="宋体" w:hAnsi="Calibri" w:cs="Times New Roman"/>
              </w:rPr>
            </w:pPr>
            <w:r w:rsidRPr="0095472B">
              <w:rPr>
                <w:rFonts w:ascii="Calibri" w:eastAsia="宋体" w:hAnsi="Calibri" w:cs="Times New Roman" w:hint="eastAsia"/>
              </w:rPr>
              <w:t>服务范围：柳州职业技术大学社湾校区和官塘校区</w:t>
            </w:r>
          </w:p>
          <w:tbl>
            <w:tblPr>
              <w:tblStyle w:val="10"/>
              <w:tblW w:w="7849" w:type="dxa"/>
              <w:tblLayout w:type="fixed"/>
              <w:tblLook w:val="04A0"/>
            </w:tblPr>
            <w:tblGrid>
              <w:gridCol w:w="620"/>
              <w:gridCol w:w="1740"/>
              <w:gridCol w:w="5489"/>
            </w:tblGrid>
            <w:tr w:rsidR="0095472B" w:rsidRPr="0095472B" w:rsidTr="007C5E05">
              <w:tc>
                <w:tcPr>
                  <w:tcW w:w="620" w:type="dxa"/>
                </w:tcPr>
                <w:p w:rsidR="0095472B" w:rsidRPr="0095472B" w:rsidRDefault="0095472B" w:rsidP="0095472B">
                  <w:pPr>
                    <w:widowControl/>
                    <w:adjustRightInd w:val="0"/>
                    <w:snapToGrid w:val="0"/>
                    <w:spacing w:line="520" w:lineRule="exact"/>
                    <w:jc w:val="center"/>
                    <w:rPr>
                      <w:rFonts w:ascii="Arial" w:hAnsi="Arial" w:cs="Arial"/>
                      <w:sz w:val="18"/>
                      <w:szCs w:val="18"/>
                    </w:rPr>
                  </w:pPr>
                  <w:r w:rsidRPr="0095472B">
                    <w:rPr>
                      <w:rFonts w:ascii="Arial" w:hAnsi="Arial" w:cs="Arial" w:hint="eastAsia"/>
                      <w:sz w:val="18"/>
                      <w:szCs w:val="18"/>
                    </w:rPr>
                    <w:t>内容</w:t>
                  </w:r>
                </w:p>
              </w:tc>
              <w:tc>
                <w:tcPr>
                  <w:tcW w:w="1740" w:type="dxa"/>
                </w:tcPr>
                <w:p w:rsidR="0095472B" w:rsidRPr="0095472B" w:rsidRDefault="0095472B" w:rsidP="0095472B">
                  <w:pPr>
                    <w:widowControl/>
                    <w:adjustRightInd w:val="0"/>
                    <w:snapToGrid w:val="0"/>
                    <w:spacing w:line="520" w:lineRule="exact"/>
                    <w:jc w:val="center"/>
                    <w:rPr>
                      <w:rFonts w:ascii="Arial" w:hAnsi="Arial" w:cs="Arial"/>
                      <w:sz w:val="18"/>
                      <w:szCs w:val="18"/>
                    </w:rPr>
                  </w:pPr>
                  <w:r w:rsidRPr="0095472B">
                    <w:rPr>
                      <w:rFonts w:ascii="Arial" w:hAnsi="Arial" w:cs="Arial" w:hint="eastAsia"/>
                      <w:sz w:val="18"/>
                      <w:szCs w:val="18"/>
                    </w:rPr>
                    <w:t>区域位置</w:t>
                  </w:r>
                </w:p>
              </w:tc>
              <w:tc>
                <w:tcPr>
                  <w:tcW w:w="5489" w:type="dxa"/>
                </w:tcPr>
                <w:p w:rsidR="0095472B" w:rsidRPr="0095472B" w:rsidRDefault="0095472B" w:rsidP="0095472B">
                  <w:pPr>
                    <w:widowControl/>
                    <w:adjustRightInd w:val="0"/>
                    <w:snapToGrid w:val="0"/>
                    <w:spacing w:line="520" w:lineRule="exact"/>
                    <w:jc w:val="center"/>
                    <w:rPr>
                      <w:rFonts w:ascii="Arial" w:hAnsi="Arial" w:cs="Arial"/>
                      <w:sz w:val="18"/>
                      <w:szCs w:val="18"/>
                    </w:rPr>
                  </w:pPr>
                  <w:r w:rsidRPr="0095472B">
                    <w:rPr>
                      <w:rFonts w:ascii="Arial" w:hAnsi="Arial" w:cs="Arial" w:hint="eastAsia"/>
                      <w:sz w:val="18"/>
                      <w:szCs w:val="18"/>
                    </w:rPr>
                    <w:t>服务要求</w:t>
                  </w:r>
                </w:p>
              </w:tc>
            </w:tr>
            <w:tr w:rsidR="0095472B" w:rsidRPr="0095472B" w:rsidTr="007C5E05">
              <w:trPr>
                <w:trHeight w:val="90"/>
              </w:trPr>
              <w:tc>
                <w:tcPr>
                  <w:tcW w:w="620" w:type="dxa"/>
                  <w:vAlign w:val="center"/>
                </w:tcPr>
                <w:p w:rsidR="0095472B" w:rsidRPr="0095472B" w:rsidRDefault="0095472B" w:rsidP="0095472B">
                  <w:pPr>
                    <w:spacing w:line="360" w:lineRule="auto"/>
                    <w:rPr>
                      <w:rFonts w:ascii="Arial" w:hAnsi="Arial" w:cs="Arial"/>
                      <w:color w:val="FF0000"/>
                      <w:sz w:val="18"/>
                      <w:szCs w:val="18"/>
                    </w:rPr>
                  </w:pPr>
                  <w:r w:rsidRPr="0095472B">
                    <w:rPr>
                      <w:rFonts w:ascii="Arial" w:hAnsi="Arial" w:cs="Arial"/>
                      <w:sz w:val="18"/>
                      <w:szCs w:val="18"/>
                    </w:rPr>
                    <w:t>白蚁、红火</w:t>
                  </w:r>
                  <w:proofErr w:type="gramStart"/>
                  <w:r w:rsidRPr="0095472B">
                    <w:rPr>
                      <w:rFonts w:ascii="Arial" w:hAnsi="Arial" w:cs="Arial"/>
                      <w:sz w:val="18"/>
                      <w:szCs w:val="18"/>
                    </w:rPr>
                    <w:t>蚁</w:t>
                  </w:r>
                  <w:proofErr w:type="gramEnd"/>
                  <w:r w:rsidRPr="0095472B">
                    <w:rPr>
                      <w:rFonts w:ascii="Arial" w:hAnsi="Arial" w:cs="Arial"/>
                      <w:sz w:val="18"/>
                      <w:szCs w:val="18"/>
                    </w:rPr>
                    <w:t>防治</w:t>
                  </w:r>
                </w:p>
              </w:tc>
              <w:tc>
                <w:tcPr>
                  <w:tcW w:w="1740" w:type="dxa"/>
                  <w:vAlign w:val="center"/>
                </w:tcPr>
                <w:p w:rsidR="0095472B" w:rsidRPr="0095472B" w:rsidRDefault="0095472B" w:rsidP="0095472B">
                  <w:pPr>
                    <w:numPr>
                      <w:ilvl w:val="0"/>
                      <w:numId w:val="41"/>
                    </w:numPr>
                    <w:jc w:val="left"/>
                    <w:rPr>
                      <w:rFonts w:hAnsi="宋体" w:cs="宋体"/>
                      <w:color w:val="000000"/>
                      <w:sz w:val="18"/>
                      <w:szCs w:val="18"/>
                    </w:rPr>
                  </w:pPr>
                  <w:r w:rsidRPr="0095472B">
                    <w:rPr>
                      <w:rFonts w:hAnsi="宋体" w:cs="宋体" w:hint="eastAsia"/>
                      <w:color w:val="000000"/>
                      <w:sz w:val="18"/>
                      <w:szCs w:val="18"/>
                    </w:rPr>
                    <w:t>内环境防治，</w:t>
                  </w:r>
                  <w:proofErr w:type="gramStart"/>
                  <w:r w:rsidRPr="0095472B">
                    <w:rPr>
                      <w:rFonts w:hAnsi="宋体" w:cs="宋体" w:hint="eastAsia"/>
                      <w:color w:val="000000"/>
                      <w:sz w:val="18"/>
                      <w:szCs w:val="18"/>
                    </w:rPr>
                    <w:t>包括社湾校区</w:t>
                  </w:r>
                  <w:proofErr w:type="gramEnd"/>
                  <w:r w:rsidRPr="0095472B">
                    <w:rPr>
                      <w:rFonts w:hAnsi="宋体" w:cs="宋体" w:hint="eastAsia"/>
                      <w:color w:val="000000"/>
                      <w:sz w:val="18"/>
                      <w:szCs w:val="18"/>
                    </w:rPr>
                    <w:t>、官塘校区内所有建筑物，</w:t>
                  </w:r>
                  <w:proofErr w:type="gramStart"/>
                  <w:r w:rsidRPr="0095472B">
                    <w:rPr>
                      <w:rFonts w:hAnsi="宋体" w:cs="宋体" w:hint="eastAsia"/>
                      <w:color w:val="000000"/>
                      <w:sz w:val="18"/>
                      <w:szCs w:val="18"/>
                    </w:rPr>
                    <w:t>含学生</w:t>
                  </w:r>
                  <w:proofErr w:type="gramEnd"/>
                  <w:r w:rsidRPr="0095472B">
                    <w:rPr>
                      <w:rFonts w:hAnsi="宋体" w:cs="宋体" w:hint="eastAsia"/>
                      <w:color w:val="000000"/>
                      <w:sz w:val="18"/>
                      <w:szCs w:val="18"/>
                    </w:rPr>
                    <w:t>宿舍、办公楼、教学楼、图书馆、实训车间等（除食堂、超市、小卖部第三方内部区域）；</w:t>
                  </w:r>
                </w:p>
                <w:p w:rsidR="0095472B" w:rsidRPr="0095472B" w:rsidRDefault="0095472B" w:rsidP="0095472B">
                  <w:pPr>
                    <w:spacing w:after="120"/>
                    <w:rPr>
                      <w:rFonts w:hAnsi="宋体" w:cs="宋体"/>
                      <w:sz w:val="18"/>
                      <w:szCs w:val="18"/>
                    </w:rPr>
                  </w:pPr>
                </w:p>
                <w:p w:rsidR="0095472B" w:rsidRPr="0095472B" w:rsidRDefault="0095472B" w:rsidP="0095472B">
                  <w:pPr>
                    <w:jc w:val="left"/>
                    <w:rPr>
                      <w:rFonts w:ascii="Arial" w:hAnsi="Arial" w:cs="Arial"/>
                      <w:color w:val="FF0000"/>
                      <w:sz w:val="18"/>
                      <w:szCs w:val="18"/>
                    </w:rPr>
                  </w:pPr>
                  <w:r w:rsidRPr="0095472B">
                    <w:rPr>
                      <w:rFonts w:hAnsi="宋体" w:cs="宋体" w:hint="eastAsia"/>
                      <w:color w:val="000000"/>
                      <w:sz w:val="18"/>
                      <w:szCs w:val="18"/>
                    </w:rPr>
                    <w:t>2</w:t>
                  </w:r>
                  <w:r w:rsidRPr="0095472B">
                    <w:rPr>
                      <w:rFonts w:hAnsi="宋体" w:cs="宋体" w:hint="eastAsia"/>
                      <w:color w:val="000000"/>
                      <w:sz w:val="18"/>
                      <w:szCs w:val="18"/>
                    </w:rPr>
                    <w:t>、外环境防治，</w:t>
                  </w:r>
                  <w:proofErr w:type="gramStart"/>
                  <w:r w:rsidRPr="0095472B">
                    <w:rPr>
                      <w:rFonts w:hAnsi="宋体" w:cs="宋体" w:hint="eastAsia"/>
                      <w:color w:val="000000"/>
                      <w:sz w:val="18"/>
                      <w:szCs w:val="18"/>
                    </w:rPr>
                    <w:t>包括社湾校区</w:t>
                  </w:r>
                  <w:proofErr w:type="gramEnd"/>
                  <w:r w:rsidRPr="0095472B">
                    <w:rPr>
                      <w:rFonts w:hAnsi="宋体" w:cs="宋体" w:hint="eastAsia"/>
                      <w:color w:val="000000"/>
                      <w:sz w:val="18"/>
                      <w:szCs w:val="18"/>
                    </w:rPr>
                    <w:t>、官塘校区除建筑物以外的所有区域（围墙内）</w:t>
                  </w:r>
                </w:p>
              </w:tc>
              <w:tc>
                <w:tcPr>
                  <w:tcW w:w="5489" w:type="dxa"/>
                  <w:vAlign w:val="center"/>
                </w:tcPr>
                <w:p w:rsidR="0095472B" w:rsidRPr="0095472B" w:rsidRDefault="0095472B" w:rsidP="0095472B">
                  <w:pPr>
                    <w:jc w:val="left"/>
                    <w:rPr>
                      <w:rFonts w:hAnsi="宋体" w:cs="宋体"/>
                      <w:sz w:val="18"/>
                      <w:szCs w:val="18"/>
                    </w:rPr>
                  </w:pPr>
                  <w:r w:rsidRPr="0095472B">
                    <w:rPr>
                      <w:rFonts w:hAnsi="宋体" w:cs="宋体" w:hint="eastAsia"/>
                      <w:sz w:val="18"/>
                      <w:szCs w:val="18"/>
                    </w:rPr>
                    <w:t>1</w:t>
                  </w:r>
                  <w:r w:rsidRPr="0095472B">
                    <w:rPr>
                      <w:rFonts w:hAnsi="宋体" w:cs="宋体" w:hint="eastAsia"/>
                      <w:sz w:val="18"/>
                      <w:szCs w:val="18"/>
                    </w:rPr>
                    <w:t>、常规治理：以预防为主，</w:t>
                  </w:r>
                  <w:proofErr w:type="gramStart"/>
                  <w:r w:rsidRPr="0095472B">
                    <w:rPr>
                      <w:rFonts w:hAnsi="宋体" w:cs="宋体" w:hint="eastAsia"/>
                      <w:sz w:val="18"/>
                      <w:szCs w:val="18"/>
                    </w:rPr>
                    <w:t>自提供</w:t>
                  </w:r>
                  <w:proofErr w:type="gramEnd"/>
                  <w:r w:rsidRPr="0095472B">
                    <w:rPr>
                      <w:rFonts w:hAnsi="宋体" w:cs="宋体" w:hint="eastAsia"/>
                      <w:sz w:val="18"/>
                      <w:szCs w:val="18"/>
                    </w:rPr>
                    <w:t>服务之日起</w:t>
                  </w:r>
                  <w:r w:rsidRPr="0095472B">
                    <w:rPr>
                      <w:rFonts w:hAnsi="宋体" w:cs="宋体" w:hint="eastAsia"/>
                      <w:sz w:val="18"/>
                      <w:szCs w:val="18"/>
                    </w:rPr>
                    <w:t>1</w:t>
                  </w:r>
                  <w:r w:rsidRPr="0095472B">
                    <w:rPr>
                      <w:rFonts w:hAnsi="宋体" w:cs="宋体" w:hint="eastAsia"/>
                      <w:sz w:val="18"/>
                      <w:szCs w:val="18"/>
                    </w:rPr>
                    <w:t>个月内按要求放置</w:t>
                  </w:r>
                  <w:proofErr w:type="gramStart"/>
                  <w:r w:rsidRPr="0095472B">
                    <w:rPr>
                      <w:rFonts w:hAnsi="宋体" w:cs="宋体" w:hint="eastAsia"/>
                      <w:sz w:val="18"/>
                      <w:szCs w:val="18"/>
                    </w:rPr>
                    <w:t>诱</w:t>
                  </w:r>
                  <w:proofErr w:type="gramEnd"/>
                  <w:r w:rsidRPr="0095472B">
                    <w:rPr>
                      <w:rFonts w:hAnsi="宋体" w:cs="宋体" w:hint="eastAsia"/>
                      <w:sz w:val="18"/>
                      <w:szCs w:val="18"/>
                    </w:rPr>
                    <w:t>蚁监测箱：内环境平均每栋楼不少于</w:t>
                  </w:r>
                  <w:r w:rsidRPr="0095472B">
                    <w:rPr>
                      <w:rFonts w:hAnsi="宋体" w:cs="宋体" w:hint="eastAsia"/>
                      <w:sz w:val="18"/>
                      <w:szCs w:val="18"/>
                    </w:rPr>
                    <w:t>2</w:t>
                  </w:r>
                  <w:r w:rsidRPr="0095472B">
                    <w:rPr>
                      <w:rFonts w:hAnsi="宋体" w:cs="宋体" w:hint="eastAsia"/>
                      <w:sz w:val="18"/>
                      <w:szCs w:val="18"/>
                    </w:rPr>
                    <w:t>个</w:t>
                  </w:r>
                  <w:proofErr w:type="gramStart"/>
                  <w:r w:rsidRPr="0095472B">
                    <w:rPr>
                      <w:rFonts w:hAnsi="宋体" w:cs="宋体" w:hint="eastAsia"/>
                      <w:sz w:val="18"/>
                      <w:szCs w:val="18"/>
                    </w:rPr>
                    <w:t>诱</w:t>
                  </w:r>
                  <w:proofErr w:type="gramEnd"/>
                  <w:r w:rsidRPr="0095472B">
                    <w:rPr>
                      <w:rFonts w:hAnsi="宋体" w:cs="宋体" w:hint="eastAsia"/>
                      <w:sz w:val="18"/>
                      <w:szCs w:val="18"/>
                    </w:rPr>
                    <w:t>蚁箱，主要放置在木质家具、木地板靠墙处、木门框等地方，外环境每</w:t>
                  </w:r>
                  <w:r w:rsidRPr="0095472B">
                    <w:rPr>
                      <w:rFonts w:hAnsi="宋体" w:cs="宋体" w:hint="eastAsia"/>
                      <w:sz w:val="18"/>
                      <w:szCs w:val="18"/>
                    </w:rPr>
                    <w:t xml:space="preserve"> 10 </w:t>
                  </w:r>
                  <w:proofErr w:type="gramStart"/>
                  <w:r w:rsidRPr="0095472B">
                    <w:rPr>
                      <w:rFonts w:hAnsi="宋体" w:cs="宋体" w:hint="eastAsia"/>
                      <w:sz w:val="18"/>
                      <w:szCs w:val="18"/>
                    </w:rPr>
                    <w:t>米左右</w:t>
                  </w:r>
                  <w:proofErr w:type="gramEnd"/>
                  <w:r w:rsidRPr="0095472B">
                    <w:rPr>
                      <w:rFonts w:hAnsi="宋体" w:cs="宋体" w:hint="eastAsia"/>
                      <w:sz w:val="18"/>
                      <w:szCs w:val="18"/>
                    </w:rPr>
                    <w:t>放置</w:t>
                  </w:r>
                  <w:r w:rsidRPr="0095472B">
                    <w:rPr>
                      <w:rFonts w:hAnsi="宋体" w:cs="宋体" w:hint="eastAsia"/>
                      <w:sz w:val="18"/>
                      <w:szCs w:val="18"/>
                    </w:rPr>
                    <w:t>1</w:t>
                  </w:r>
                  <w:r w:rsidRPr="0095472B">
                    <w:rPr>
                      <w:rFonts w:hAnsi="宋体" w:cs="宋体" w:hint="eastAsia"/>
                      <w:sz w:val="18"/>
                      <w:szCs w:val="18"/>
                    </w:rPr>
                    <w:t>个</w:t>
                  </w:r>
                  <w:proofErr w:type="gramStart"/>
                  <w:r w:rsidRPr="0095472B">
                    <w:rPr>
                      <w:rFonts w:hAnsi="宋体" w:cs="宋体" w:hint="eastAsia"/>
                      <w:sz w:val="18"/>
                      <w:szCs w:val="18"/>
                    </w:rPr>
                    <w:t>诱</w:t>
                  </w:r>
                  <w:proofErr w:type="gramEnd"/>
                  <w:r w:rsidRPr="0095472B">
                    <w:rPr>
                      <w:rFonts w:hAnsi="宋体" w:cs="宋体" w:hint="eastAsia"/>
                      <w:sz w:val="18"/>
                      <w:szCs w:val="18"/>
                    </w:rPr>
                    <w:t>蚁箱，主要放置在墙角外侧、树根、花坛、排水管周边等地方，具体视实地环境增加。每月至少</w:t>
                  </w:r>
                  <w:r w:rsidRPr="0095472B">
                    <w:rPr>
                      <w:rFonts w:hAnsi="宋体" w:cs="宋体" w:hint="eastAsia"/>
                      <w:sz w:val="18"/>
                      <w:szCs w:val="18"/>
                    </w:rPr>
                    <w:t>1</w:t>
                  </w:r>
                  <w:r w:rsidRPr="0095472B">
                    <w:rPr>
                      <w:rFonts w:hAnsi="宋体" w:cs="宋体" w:hint="eastAsia"/>
                      <w:sz w:val="18"/>
                      <w:szCs w:val="18"/>
                    </w:rPr>
                    <w:t>次根据全面检查白蚁、红火蚁</w:t>
                  </w:r>
                  <w:proofErr w:type="gramStart"/>
                  <w:r w:rsidRPr="0095472B">
                    <w:rPr>
                      <w:rFonts w:hAnsi="宋体" w:cs="宋体" w:hint="eastAsia"/>
                      <w:sz w:val="18"/>
                      <w:szCs w:val="18"/>
                    </w:rPr>
                    <w:t>蚁</w:t>
                  </w:r>
                  <w:proofErr w:type="gramEnd"/>
                  <w:r w:rsidRPr="0095472B">
                    <w:rPr>
                      <w:rFonts w:hAnsi="宋体" w:cs="宋体" w:hint="eastAsia"/>
                      <w:sz w:val="18"/>
                      <w:szCs w:val="18"/>
                    </w:rPr>
                    <w:t>情，并跟踪监测数据，发现蚁害，及时用药，并采取防治措施。</w:t>
                  </w:r>
                </w:p>
                <w:p w:rsidR="0095472B" w:rsidRPr="0095472B" w:rsidRDefault="0095472B" w:rsidP="0095472B">
                  <w:pPr>
                    <w:rPr>
                      <w:rFonts w:hAnsi="宋体" w:cs="宋体"/>
                      <w:sz w:val="18"/>
                      <w:szCs w:val="18"/>
                    </w:rPr>
                  </w:pPr>
                  <w:r w:rsidRPr="0095472B">
                    <w:rPr>
                      <w:rFonts w:hAnsi="宋体" w:cs="宋体" w:hint="eastAsia"/>
                      <w:sz w:val="18"/>
                      <w:szCs w:val="18"/>
                    </w:rPr>
                    <w:t>2</w:t>
                  </w:r>
                  <w:r w:rsidRPr="0095472B">
                    <w:rPr>
                      <w:rFonts w:hAnsi="宋体" w:cs="宋体" w:hint="eastAsia"/>
                      <w:sz w:val="18"/>
                      <w:szCs w:val="18"/>
                    </w:rPr>
                    <w:t>、紧急处理：校区内发生白蚁、红火</w:t>
                  </w:r>
                  <w:proofErr w:type="gramStart"/>
                  <w:r w:rsidRPr="0095472B">
                    <w:rPr>
                      <w:rFonts w:hAnsi="宋体" w:cs="宋体" w:hint="eastAsia"/>
                      <w:sz w:val="18"/>
                      <w:szCs w:val="18"/>
                    </w:rPr>
                    <w:t>蚁</w:t>
                  </w:r>
                  <w:proofErr w:type="gramEnd"/>
                  <w:r w:rsidRPr="0095472B">
                    <w:rPr>
                      <w:rFonts w:hAnsi="宋体" w:cs="宋体" w:hint="eastAsia"/>
                      <w:sz w:val="18"/>
                      <w:szCs w:val="18"/>
                    </w:rPr>
                    <w:t>引发的蚁害险情等紧急情况，报价人接到通知后</w:t>
                  </w:r>
                  <w:r w:rsidRPr="0095472B">
                    <w:rPr>
                      <w:rFonts w:hAnsi="宋体" w:cs="宋体" w:hint="eastAsia"/>
                      <w:sz w:val="18"/>
                      <w:szCs w:val="18"/>
                    </w:rPr>
                    <w:t xml:space="preserve"> 2 </w:t>
                  </w:r>
                  <w:r w:rsidRPr="0095472B">
                    <w:rPr>
                      <w:rFonts w:hAnsi="宋体" w:cs="宋体" w:hint="eastAsia"/>
                      <w:sz w:val="18"/>
                      <w:szCs w:val="18"/>
                    </w:rPr>
                    <w:t>小时内响应，</w:t>
                  </w:r>
                  <w:r w:rsidRPr="0095472B">
                    <w:rPr>
                      <w:rFonts w:hAnsi="宋体" w:cs="宋体" w:hint="eastAsia"/>
                      <w:sz w:val="18"/>
                      <w:szCs w:val="18"/>
                    </w:rPr>
                    <w:t xml:space="preserve">24 </w:t>
                  </w:r>
                  <w:r w:rsidRPr="0095472B">
                    <w:rPr>
                      <w:rFonts w:hAnsi="宋体" w:cs="宋体" w:hint="eastAsia"/>
                      <w:sz w:val="18"/>
                      <w:szCs w:val="18"/>
                    </w:rPr>
                    <w:t>小时内处置完毕，通知时间以通话记录、短信或线上信息记录为准。</w:t>
                  </w:r>
                </w:p>
                <w:p w:rsidR="0095472B" w:rsidRPr="0095472B" w:rsidRDefault="0095472B" w:rsidP="0095472B">
                  <w:pPr>
                    <w:rPr>
                      <w:rFonts w:hAnsi="宋体" w:cs="宋体"/>
                      <w:sz w:val="18"/>
                      <w:szCs w:val="18"/>
                    </w:rPr>
                  </w:pPr>
                  <w:r w:rsidRPr="0095472B">
                    <w:rPr>
                      <w:rFonts w:hAnsi="宋体" w:cs="宋体" w:hint="eastAsia"/>
                      <w:sz w:val="18"/>
                      <w:szCs w:val="18"/>
                    </w:rPr>
                    <w:t>3</w:t>
                  </w:r>
                  <w:r w:rsidRPr="0095472B">
                    <w:rPr>
                      <w:rFonts w:hAnsi="宋体" w:cs="宋体" w:hint="eastAsia"/>
                      <w:sz w:val="18"/>
                      <w:szCs w:val="18"/>
                    </w:rPr>
                    <w:t>、内环境房屋白蚁防治标准：达到国家规定的房屋白蚁防治标准，有效控制已经受到白蚁侵害的地方，做到最佳的预防效果，在受侵害房屋的基础上确保不再出现新的蚁害。</w:t>
                  </w:r>
                </w:p>
                <w:p w:rsidR="0095472B" w:rsidRPr="0095472B" w:rsidRDefault="0095472B" w:rsidP="0095472B">
                  <w:pPr>
                    <w:jc w:val="left"/>
                    <w:rPr>
                      <w:rFonts w:hAnsi="宋体" w:cs="宋体"/>
                      <w:sz w:val="18"/>
                      <w:szCs w:val="18"/>
                    </w:rPr>
                  </w:pPr>
                  <w:r w:rsidRPr="0095472B">
                    <w:rPr>
                      <w:rFonts w:hAnsi="宋体" w:cs="宋体" w:hint="eastAsia"/>
                      <w:sz w:val="18"/>
                      <w:szCs w:val="18"/>
                    </w:rPr>
                    <w:t>4</w:t>
                  </w:r>
                  <w:r w:rsidRPr="0095472B">
                    <w:rPr>
                      <w:rFonts w:hAnsi="宋体" w:cs="宋体" w:hint="eastAsia"/>
                      <w:sz w:val="18"/>
                      <w:szCs w:val="18"/>
                    </w:rPr>
                    <w:t>、外围绿化树林白蚁防治标准：达到国家或行业规定的标准，已被白蚁侵害的树木症状得到有效控制，蚁害逐渐减轻，降低树木死亡率，死亡棵数不能超过</w:t>
                  </w:r>
                  <w:r w:rsidRPr="0095472B">
                    <w:rPr>
                      <w:rFonts w:hAnsi="宋体" w:cs="宋体" w:hint="eastAsia"/>
                      <w:sz w:val="18"/>
                      <w:szCs w:val="18"/>
                    </w:rPr>
                    <w:t>5</w:t>
                  </w:r>
                  <w:r w:rsidRPr="0095472B">
                    <w:rPr>
                      <w:rFonts w:hAnsi="宋体" w:cs="宋体" w:hint="eastAsia"/>
                      <w:sz w:val="18"/>
                      <w:szCs w:val="18"/>
                    </w:rPr>
                    <w:t>棵。</w:t>
                  </w:r>
                </w:p>
                <w:p w:rsidR="0095472B" w:rsidRPr="0095472B" w:rsidRDefault="0095472B" w:rsidP="0095472B">
                  <w:pPr>
                    <w:jc w:val="left"/>
                    <w:rPr>
                      <w:rFonts w:hAnsi="宋体" w:cs="宋体"/>
                      <w:sz w:val="18"/>
                      <w:szCs w:val="18"/>
                    </w:rPr>
                  </w:pPr>
                  <w:r w:rsidRPr="0095472B">
                    <w:rPr>
                      <w:rFonts w:hAnsi="宋体" w:cs="宋体" w:hint="eastAsia"/>
                      <w:sz w:val="18"/>
                      <w:szCs w:val="18"/>
                    </w:rPr>
                    <w:t>5</w:t>
                  </w:r>
                  <w:r w:rsidRPr="0095472B">
                    <w:rPr>
                      <w:rFonts w:hAnsi="宋体" w:cs="宋体" w:hint="eastAsia"/>
                      <w:sz w:val="18"/>
                      <w:szCs w:val="18"/>
                    </w:rPr>
                    <w:t>、保证服务的完整</w:t>
                  </w:r>
                  <w:r w:rsidRPr="0095472B">
                    <w:rPr>
                      <w:rFonts w:hAnsi="宋体" w:cs="宋体" w:hint="eastAsia"/>
                      <w:sz w:val="18"/>
                    </w:rPr>
                    <w:t>性</w:t>
                  </w:r>
                  <w:r w:rsidRPr="0095472B">
                    <w:rPr>
                      <w:rFonts w:hAnsi="宋体" w:cs="宋体" w:hint="eastAsia"/>
                      <w:sz w:val="18"/>
                      <w:szCs w:val="18"/>
                    </w:rPr>
                    <w:t>，服务期间所有检查和用药须有详细记录，包含蚁害的发现位置、数量，防治药品，后续效果跟踪等，每次施工完成后及时将相关记录提交给采购人，并且接受采购人的监管，否则工作视为无效。</w:t>
                  </w:r>
                </w:p>
                <w:p w:rsidR="0095472B" w:rsidRPr="0095472B" w:rsidRDefault="0095472B" w:rsidP="0095472B">
                  <w:pPr>
                    <w:jc w:val="left"/>
                    <w:rPr>
                      <w:rFonts w:hAnsi="宋体" w:cs="宋体"/>
                      <w:sz w:val="18"/>
                      <w:szCs w:val="18"/>
                    </w:rPr>
                  </w:pPr>
                  <w:r w:rsidRPr="0095472B">
                    <w:rPr>
                      <w:rFonts w:hAnsi="宋体" w:cs="宋体" w:hint="eastAsia"/>
                      <w:sz w:val="18"/>
                      <w:szCs w:val="18"/>
                    </w:rPr>
                    <w:t>6</w:t>
                  </w:r>
                  <w:r w:rsidRPr="0095472B">
                    <w:rPr>
                      <w:rFonts w:hAnsi="宋体" w:cs="宋体" w:hint="eastAsia"/>
                      <w:sz w:val="18"/>
                      <w:szCs w:val="18"/>
                    </w:rPr>
                    <w:t>、在治理范围内设置警示标志，警示标志到期后负责清理干净。</w:t>
                  </w:r>
                </w:p>
              </w:tc>
            </w:tr>
            <w:tr w:rsidR="0095472B" w:rsidRPr="0095472B" w:rsidTr="0095472B">
              <w:trPr>
                <w:trHeight w:val="90"/>
              </w:trPr>
              <w:tc>
                <w:tcPr>
                  <w:tcW w:w="620" w:type="dxa"/>
                  <w:vAlign w:val="center"/>
                </w:tcPr>
                <w:p w:rsidR="0095472B" w:rsidRPr="0095472B" w:rsidRDefault="0095472B" w:rsidP="0095472B">
                  <w:pPr>
                    <w:widowControl/>
                    <w:spacing w:line="440" w:lineRule="exact"/>
                    <w:jc w:val="center"/>
                    <w:rPr>
                      <w:rFonts w:ascii="Arial" w:hAnsi="Arial" w:cs="Arial"/>
                      <w:sz w:val="18"/>
                      <w:szCs w:val="18"/>
                    </w:rPr>
                  </w:pPr>
                  <w:r w:rsidRPr="0095472B">
                    <w:rPr>
                      <w:rFonts w:ascii="Arial" w:hAnsi="Arial" w:cs="Arial"/>
                      <w:sz w:val="18"/>
                      <w:szCs w:val="18"/>
                    </w:rPr>
                    <w:t>蚊、蝇、蟑</w:t>
                  </w:r>
                  <w:r w:rsidRPr="0095472B">
                    <w:rPr>
                      <w:rFonts w:ascii="Arial" w:hAnsi="Arial" w:cs="Arial" w:hint="eastAsia"/>
                      <w:sz w:val="18"/>
                      <w:szCs w:val="18"/>
                    </w:rPr>
                    <w:t>螂、老鼠</w:t>
                  </w:r>
                  <w:r w:rsidRPr="0095472B">
                    <w:rPr>
                      <w:rFonts w:ascii="Arial" w:hAnsi="Arial" w:cs="Arial"/>
                      <w:color w:val="000000"/>
                      <w:sz w:val="18"/>
                      <w:szCs w:val="18"/>
                    </w:rPr>
                    <w:t>四害</w:t>
                  </w:r>
                  <w:r w:rsidRPr="0095472B">
                    <w:rPr>
                      <w:rFonts w:ascii="Arial" w:hAnsi="Arial" w:cs="Arial" w:hint="eastAsia"/>
                      <w:color w:val="000000"/>
                      <w:sz w:val="18"/>
                      <w:szCs w:val="18"/>
                    </w:rPr>
                    <w:t>等</w:t>
                  </w:r>
                  <w:r w:rsidRPr="0095472B">
                    <w:rPr>
                      <w:rFonts w:ascii="Arial" w:hAnsi="Arial" w:cs="Arial"/>
                      <w:color w:val="000000"/>
                      <w:sz w:val="18"/>
                      <w:szCs w:val="18"/>
                    </w:rPr>
                    <w:t>防治</w:t>
                  </w:r>
                </w:p>
              </w:tc>
              <w:tc>
                <w:tcPr>
                  <w:tcW w:w="1740" w:type="dxa"/>
                  <w:vAlign w:val="center"/>
                </w:tcPr>
                <w:p w:rsidR="0095472B" w:rsidRPr="0095472B" w:rsidRDefault="0095472B" w:rsidP="0095472B">
                  <w:pPr>
                    <w:numPr>
                      <w:ilvl w:val="0"/>
                      <w:numId w:val="42"/>
                    </w:numPr>
                    <w:jc w:val="center"/>
                    <w:rPr>
                      <w:rFonts w:hAnsi="宋体" w:cs="宋体"/>
                      <w:color w:val="000000"/>
                      <w:sz w:val="18"/>
                      <w:szCs w:val="18"/>
                    </w:rPr>
                  </w:pPr>
                  <w:r w:rsidRPr="0095472B">
                    <w:rPr>
                      <w:rFonts w:hAnsi="宋体" w:cs="宋体" w:hint="eastAsia"/>
                      <w:color w:val="000000"/>
                      <w:sz w:val="18"/>
                      <w:szCs w:val="18"/>
                    </w:rPr>
                    <w:t>内环境防治，包含：</w:t>
                  </w:r>
                  <w:proofErr w:type="gramStart"/>
                  <w:r w:rsidRPr="0095472B">
                    <w:rPr>
                      <w:rFonts w:hAnsi="宋体" w:cs="宋体" w:hint="eastAsia"/>
                      <w:color w:val="000000"/>
                      <w:sz w:val="18"/>
                      <w:szCs w:val="18"/>
                    </w:rPr>
                    <w:t>社湾校区</w:t>
                  </w:r>
                  <w:proofErr w:type="gramEnd"/>
                  <w:r w:rsidRPr="0095472B">
                    <w:rPr>
                      <w:rFonts w:hAnsi="宋体" w:cs="宋体" w:hint="eastAsia"/>
                      <w:color w:val="000000"/>
                      <w:sz w:val="18"/>
                      <w:szCs w:val="18"/>
                    </w:rPr>
                    <w:t>、官塘校区内所有建筑物，</w:t>
                  </w:r>
                  <w:proofErr w:type="gramStart"/>
                  <w:r w:rsidRPr="0095472B">
                    <w:rPr>
                      <w:rFonts w:hAnsi="宋体" w:cs="宋体" w:hint="eastAsia"/>
                      <w:color w:val="000000"/>
                      <w:sz w:val="18"/>
                      <w:szCs w:val="18"/>
                    </w:rPr>
                    <w:t>含学生</w:t>
                  </w:r>
                  <w:proofErr w:type="gramEnd"/>
                  <w:r w:rsidRPr="0095472B">
                    <w:rPr>
                      <w:rFonts w:hAnsi="宋体" w:cs="宋体" w:hint="eastAsia"/>
                      <w:color w:val="000000"/>
                      <w:sz w:val="18"/>
                      <w:szCs w:val="18"/>
                    </w:rPr>
                    <w:t>宿舍、办公楼、教学楼、图书馆、实训车间等（除食堂、超市、小卖部第三方内部区域）；</w:t>
                  </w:r>
                </w:p>
                <w:p w:rsidR="0095472B" w:rsidRPr="0095472B" w:rsidRDefault="0095472B" w:rsidP="0095472B">
                  <w:pPr>
                    <w:spacing w:after="120"/>
                    <w:jc w:val="center"/>
                    <w:rPr>
                      <w:rFonts w:hAnsi="宋体" w:cs="宋体"/>
                      <w:sz w:val="18"/>
                      <w:szCs w:val="18"/>
                    </w:rPr>
                  </w:pPr>
                </w:p>
                <w:p w:rsidR="0095472B" w:rsidRPr="0095472B" w:rsidRDefault="0095472B" w:rsidP="0095472B">
                  <w:pPr>
                    <w:widowControl/>
                    <w:jc w:val="center"/>
                    <w:rPr>
                      <w:rFonts w:hAnsi="宋体" w:cs="宋体"/>
                      <w:color w:val="000000"/>
                      <w:sz w:val="18"/>
                      <w:szCs w:val="18"/>
                    </w:rPr>
                  </w:pPr>
                  <w:r w:rsidRPr="0095472B">
                    <w:rPr>
                      <w:rFonts w:hAnsi="宋体" w:cs="宋体" w:hint="eastAsia"/>
                      <w:color w:val="000000"/>
                      <w:sz w:val="18"/>
                      <w:szCs w:val="18"/>
                    </w:rPr>
                    <w:t>2</w:t>
                  </w:r>
                  <w:r w:rsidRPr="0095472B">
                    <w:rPr>
                      <w:rFonts w:hAnsi="宋体" w:cs="宋体" w:hint="eastAsia"/>
                      <w:color w:val="000000"/>
                      <w:sz w:val="18"/>
                      <w:szCs w:val="18"/>
                    </w:rPr>
                    <w:t>、外环境防治，包括：</w:t>
                  </w:r>
                  <w:proofErr w:type="gramStart"/>
                  <w:r w:rsidRPr="0095472B">
                    <w:rPr>
                      <w:rFonts w:hAnsi="宋体" w:cs="宋体" w:hint="eastAsia"/>
                      <w:color w:val="000000"/>
                      <w:sz w:val="18"/>
                      <w:szCs w:val="18"/>
                    </w:rPr>
                    <w:t>社湾校区</w:t>
                  </w:r>
                  <w:proofErr w:type="gramEnd"/>
                  <w:r w:rsidRPr="0095472B">
                    <w:rPr>
                      <w:rFonts w:hAnsi="宋体" w:cs="宋体" w:hint="eastAsia"/>
                      <w:color w:val="000000"/>
                      <w:sz w:val="18"/>
                      <w:szCs w:val="18"/>
                    </w:rPr>
                    <w:t>、官塘校区除建筑物以外的所有区域（围墙内）</w:t>
                  </w:r>
                </w:p>
              </w:tc>
              <w:tc>
                <w:tcPr>
                  <w:tcW w:w="5489" w:type="dxa"/>
                </w:tcPr>
                <w:p w:rsidR="0095472B" w:rsidRPr="0095472B" w:rsidRDefault="0095472B" w:rsidP="0095472B">
                  <w:pPr>
                    <w:jc w:val="left"/>
                    <w:rPr>
                      <w:rFonts w:hAnsi="宋体" w:cs="宋体"/>
                      <w:sz w:val="18"/>
                      <w:szCs w:val="18"/>
                    </w:rPr>
                  </w:pPr>
                  <w:r w:rsidRPr="0095472B">
                    <w:rPr>
                      <w:rFonts w:hAnsi="宋体" w:cs="宋体" w:hint="eastAsia"/>
                      <w:sz w:val="18"/>
                      <w:szCs w:val="18"/>
                    </w:rPr>
                    <w:t>1</w:t>
                  </w:r>
                  <w:r w:rsidRPr="0095472B">
                    <w:rPr>
                      <w:rFonts w:hAnsi="宋体" w:cs="宋体" w:hint="eastAsia"/>
                      <w:sz w:val="18"/>
                      <w:szCs w:val="18"/>
                    </w:rPr>
                    <w:t>、常规治理：</w:t>
                  </w:r>
                </w:p>
                <w:p w:rsidR="0095472B" w:rsidRPr="0095472B" w:rsidRDefault="0095472B" w:rsidP="0095472B">
                  <w:pPr>
                    <w:ind w:firstLineChars="100" w:firstLine="180"/>
                    <w:jc w:val="left"/>
                    <w:rPr>
                      <w:rFonts w:hAnsi="宋体" w:cs="宋体"/>
                      <w:sz w:val="18"/>
                      <w:szCs w:val="18"/>
                    </w:rPr>
                  </w:pPr>
                  <w:r w:rsidRPr="0095472B">
                    <w:rPr>
                      <w:rFonts w:hAnsi="宋体" w:cs="宋体" w:hint="eastAsia"/>
                      <w:sz w:val="18"/>
                      <w:szCs w:val="18"/>
                    </w:rPr>
                    <w:t>1</w:t>
                  </w:r>
                  <w:r w:rsidRPr="0095472B">
                    <w:rPr>
                      <w:rFonts w:hAnsi="宋体" w:cs="宋体" w:hint="eastAsia"/>
                      <w:sz w:val="18"/>
                      <w:szCs w:val="18"/>
                    </w:rPr>
                    <w:t>）蚊、蝇、蟑螂消</w:t>
                  </w:r>
                  <w:proofErr w:type="gramStart"/>
                  <w:r w:rsidRPr="0095472B">
                    <w:rPr>
                      <w:rFonts w:hAnsi="宋体" w:cs="宋体" w:hint="eastAsia"/>
                      <w:sz w:val="18"/>
                      <w:szCs w:val="18"/>
                    </w:rPr>
                    <w:t>杀主要</w:t>
                  </w:r>
                  <w:proofErr w:type="gramEnd"/>
                  <w:r w:rsidRPr="0095472B">
                    <w:rPr>
                      <w:rFonts w:hAnsi="宋体" w:cs="宋体" w:hint="eastAsia"/>
                      <w:sz w:val="18"/>
                      <w:szCs w:val="18"/>
                    </w:rPr>
                    <w:t>包含内环境所有建筑物内走廊、楼梯、电梯、卫生间等公共区域和外环境所有区域，以喷洒药物方式为主（部分区域需</w:t>
                  </w:r>
                  <w:r w:rsidRPr="0095472B">
                    <w:rPr>
                      <w:rFonts w:hAnsi="宋体" w:cs="宋体" w:hint="eastAsia"/>
                      <w:color w:val="1F2329"/>
                      <w:sz w:val="18"/>
                      <w:szCs w:val="18"/>
                    </w:rPr>
                    <w:t>投放灭幼剂</w:t>
                  </w:r>
                  <w:r w:rsidRPr="0095472B">
                    <w:rPr>
                      <w:rFonts w:hAnsi="宋体" w:cs="宋体" w:hint="eastAsia"/>
                      <w:sz w:val="18"/>
                      <w:szCs w:val="18"/>
                    </w:rPr>
                    <w:t>），主要喷洒下水道、沉沙井、水沟、卫生间、垃圾桶等容易滋生害虫的地方</w:t>
                  </w:r>
                </w:p>
                <w:p w:rsidR="0095472B" w:rsidRPr="0095472B" w:rsidRDefault="0095472B" w:rsidP="0095472B">
                  <w:pPr>
                    <w:ind w:firstLineChars="100" w:firstLine="180"/>
                    <w:jc w:val="left"/>
                    <w:rPr>
                      <w:rFonts w:hAnsi="宋体" w:cs="宋体"/>
                      <w:sz w:val="18"/>
                      <w:szCs w:val="18"/>
                    </w:rPr>
                  </w:pPr>
                  <w:r w:rsidRPr="0095472B">
                    <w:rPr>
                      <w:rFonts w:hAnsi="宋体" w:cs="宋体" w:hint="eastAsia"/>
                      <w:sz w:val="18"/>
                      <w:szCs w:val="18"/>
                    </w:rPr>
                    <w:t>2</w:t>
                  </w:r>
                  <w:r w:rsidRPr="0095472B">
                    <w:rPr>
                      <w:rFonts w:hAnsi="宋体" w:cs="宋体" w:hint="eastAsia"/>
                      <w:sz w:val="18"/>
                      <w:szCs w:val="18"/>
                    </w:rPr>
                    <w:t>）蚊、蝇、蟑螂消杀频次：每年的</w:t>
                  </w:r>
                  <w:r w:rsidRPr="0095472B">
                    <w:rPr>
                      <w:rFonts w:hAnsi="宋体" w:cs="宋体" w:hint="eastAsia"/>
                      <w:sz w:val="18"/>
                      <w:szCs w:val="18"/>
                    </w:rPr>
                    <w:t>1-3</w:t>
                  </w:r>
                  <w:r w:rsidRPr="0095472B">
                    <w:rPr>
                      <w:rFonts w:hAnsi="宋体" w:cs="宋体" w:hint="eastAsia"/>
                      <w:sz w:val="18"/>
                      <w:szCs w:val="18"/>
                    </w:rPr>
                    <w:t>月、</w:t>
                  </w:r>
                  <w:r w:rsidRPr="0095472B">
                    <w:rPr>
                      <w:rFonts w:hAnsi="宋体" w:cs="宋体" w:hint="eastAsia"/>
                      <w:sz w:val="18"/>
                      <w:szCs w:val="18"/>
                    </w:rPr>
                    <w:t>12</w:t>
                  </w:r>
                  <w:r w:rsidRPr="0095472B">
                    <w:rPr>
                      <w:rFonts w:hAnsi="宋体" w:cs="宋体" w:hint="eastAsia"/>
                      <w:sz w:val="18"/>
                      <w:szCs w:val="18"/>
                    </w:rPr>
                    <w:t>月，每月至少消杀</w:t>
                  </w:r>
                  <w:r w:rsidRPr="0095472B">
                    <w:rPr>
                      <w:rFonts w:hAnsi="宋体" w:cs="宋体" w:hint="eastAsia"/>
                      <w:sz w:val="18"/>
                      <w:szCs w:val="18"/>
                    </w:rPr>
                    <w:t>1</w:t>
                  </w:r>
                  <w:r w:rsidRPr="0095472B">
                    <w:rPr>
                      <w:rFonts w:hAnsi="宋体" w:cs="宋体" w:hint="eastAsia"/>
                      <w:sz w:val="18"/>
                      <w:szCs w:val="18"/>
                    </w:rPr>
                    <w:t>次，每年的</w:t>
                  </w:r>
                  <w:r w:rsidRPr="0095472B">
                    <w:rPr>
                      <w:rFonts w:hAnsi="宋体" w:cs="宋体" w:hint="eastAsia"/>
                      <w:sz w:val="18"/>
                      <w:szCs w:val="18"/>
                    </w:rPr>
                    <w:t>4-11</w:t>
                  </w:r>
                  <w:r w:rsidRPr="0095472B">
                    <w:rPr>
                      <w:rFonts w:hAnsi="宋体" w:cs="宋体" w:hint="eastAsia"/>
                      <w:sz w:val="18"/>
                      <w:szCs w:val="18"/>
                    </w:rPr>
                    <w:t>月是多发季节，每月至少消杀</w:t>
                  </w:r>
                  <w:r w:rsidRPr="0095472B">
                    <w:rPr>
                      <w:rFonts w:hAnsi="宋体" w:cs="宋体" w:hint="eastAsia"/>
                      <w:sz w:val="18"/>
                      <w:szCs w:val="18"/>
                    </w:rPr>
                    <w:t>2</w:t>
                  </w:r>
                  <w:r w:rsidRPr="0095472B">
                    <w:rPr>
                      <w:rFonts w:hAnsi="宋体" w:cs="宋体" w:hint="eastAsia"/>
                      <w:sz w:val="18"/>
                      <w:szCs w:val="18"/>
                    </w:rPr>
                    <w:t>次，采购人有权视具体情况调整消杀时间。</w:t>
                  </w:r>
                </w:p>
                <w:p w:rsidR="0095472B" w:rsidRPr="0095472B" w:rsidRDefault="0095472B" w:rsidP="0095472B">
                  <w:pPr>
                    <w:ind w:firstLineChars="100" w:firstLine="180"/>
                    <w:jc w:val="left"/>
                    <w:rPr>
                      <w:rFonts w:hAnsi="宋体" w:cs="宋体"/>
                      <w:sz w:val="18"/>
                      <w:szCs w:val="18"/>
                    </w:rPr>
                  </w:pPr>
                  <w:r w:rsidRPr="0095472B">
                    <w:rPr>
                      <w:rFonts w:hAnsi="宋体" w:cs="宋体" w:hint="eastAsia"/>
                      <w:sz w:val="18"/>
                      <w:szCs w:val="18"/>
                    </w:rPr>
                    <w:t>3</w:t>
                  </w:r>
                  <w:r w:rsidRPr="0095472B">
                    <w:rPr>
                      <w:rFonts w:hAnsi="宋体" w:cs="宋体" w:hint="eastAsia"/>
                      <w:sz w:val="18"/>
                      <w:szCs w:val="18"/>
                    </w:rPr>
                    <w:t>）老鼠灭治主要在内环境所有建筑物的公共区域隐秘处（如楼梯转角、配电房、工具房、仓库等）设置毒饵站并投放鼠药，每栋楼设置</w:t>
                  </w:r>
                  <w:r w:rsidRPr="0095472B">
                    <w:rPr>
                      <w:rFonts w:hAnsi="宋体" w:cs="宋体" w:hint="eastAsia"/>
                      <w:sz w:val="18"/>
                      <w:szCs w:val="18"/>
                    </w:rPr>
                    <w:t>2-5</w:t>
                  </w:r>
                  <w:r w:rsidRPr="0095472B">
                    <w:rPr>
                      <w:rFonts w:hAnsi="宋体" w:cs="宋体" w:hint="eastAsia"/>
                      <w:sz w:val="18"/>
                      <w:szCs w:val="18"/>
                    </w:rPr>
                    <w:t>个（视实地环境增减）；在外环境垃圾存放点、绿化带、下水道、楼宇外延墙根等每</w:t>
                  </w:r>
                  <w:r w:rsidRPr="0095472B">
                    <w:rPr>
                      <w:rFonts w:hAnsi="宋体" w:cs="宋体" w:hint="eastAsia"/>
                      <w:sz w:val="18"/>
                      <w:szCs w:val="18"/>
                    </w:rPr>
                    <w:t>15-20</w:t>
                  </w:r>
                  <w:r w:rsidRPr="0095472B">
                    <w:rPr>
                      <w:rFonts w:hAnsi="宋体" w:cs="宋体" w:hint="eastAsia"/>
                      <w:sz w:val="18"/>
                      <w:szCs w:val="18"/>
                    </w:rPr>
                    <w:t>米设置</w:t>
                  </w:r>
                  <w:r w:rsidRPr="0095472B">
                    <w:rPr>
                      <w:rFonts w:hAnsi="宋体" w:cs="宋体" w:hint="eastAsia"/>
                      <w:sz w:val="18"/>
                      <w:szCs w:val="18"/>
                    </w:rPr>
                    <w:t>1</w:t>
                  </w:r>
                  <w:r w:rsidRPr="0095472B">
                    <w:rPr>
                      <w:rFonts w:hAnsi="宋体" w:cs="宋体" w:hint="eastAsia"/>
                      <w:sz w:val="18"/>
                      <w:szCs w:val="18"/>
                    </w:rPr>
                    <w:t>个毒饵站（重点区域视实地环境增加），并搭配醒目警示标识，禁止鼠药露天散放。</w:t>
                  </w:r>
                </w:p>
                <w:p w:rsidR="0095472B" w:rsidRPr="0095472B" w:rsidRDefault="0095472B" w:rsidP="0095472B">
                  <w:pPr>
                    <w:jc w:val="left"/>
                    <w:rPr>
                      <w:rFonts w:hAnsi="宋体" w:cs="宋体"/>
                      <w:sz w:val="18"/>
                      <w:szCs w:val="18"/>
                    </w:rPr>
                  </w:pPr>
                  <w:r w:rsidRPr="0095472B">
                    <w:rPr>
                      <w:rFonts w:hAnsi="宋体" w:cs="宋体" w:hint="eastAsia"/>
                      <w:sz w:val="18"/>
                      <w:szCs w:val="18"/>
                    </w:rPr>
                    <w:t xml:space="preserve"> 4</w:t>
                  </w:r>
                  <w:r w:rsidRPr="0095472B">
                    <w:rPr>
                      <w:rFonts w:hAnsi="宋体" w:cs="宋体" w:hint="eastAsia"/>
                      <w:sz w:val="18"/>
                      <w:szCs w:val="18"/>
                    </w:rPr>
                    <w:t>）鼠药补换周期：内环境每</w:t>
                  </w:r>
                  <w:r w:rsidRPr="0095472B">
                    <w:rPr>
                      <w:rFonts w:hAnsi="宋体" w:cs="宋体" w:hint="eastAsia"/>
                      <w:sz w:val="18"/>
                      <w:szCs w:val="18"/>
                    </w:rPr>
                    <w:t xml:space="preserve"> 30 </w:t>
                  </w:r>
                  <w:proofErr w:type="gramStart"/>
                  <w:r w:rsidRPr="0095472B">
                    <w:rPr>
                      <w:rFonts w:hAnsi="宋体" w:cs="宋体" w:hint="eastAsia"/>
                      <w:sz w:val="18"/>
                      <w:szCs w:val="18"/>
                    </w:rPr>
                    <w:t>天检查</w:t>
                  </w:r>
                  <w:proofErr w:type="gramEnd"/>
                  <w:r w:rsidRPr="0095472B">
                    <w:rPr>
                      <w:rFonts w:hAnsi="宋体" w:cs="宋体" w:hint="eastAsia"/>
                      <w:sz w:val="18"/>
                      <w:szCs w:val="18"/>
                    </w:rPr>
                    <w:t xml:space="preserve"> 1 </w:t>
                  </w:r>
                  <w:r w:rsidRPr="0095472B">
                    <w:rPr>
                      <w:rFonts w:hAnsi="宋体" w:cs="宋体" w:hint="eastAsia"/>
                      <w:sz w:val="18"/>
                      <w:szCs w:val="18"/>
                    </w:rPr>
                    <w:t>次，饵料被取食超过</w:t>
                  </w:r>
                  <w:r w:rsidRPr="0095472B">
                    <w:rPr>
                      <w:rFonts w:hAnsi="宋体" w:cs="宋体" w:hint="eastAsia"/>
                      <w:sz w:val="18"/>
                      <w:szCs w:val="18"/>
                    </w:rPr>
                    <w:t xml:space="preserve"> 1/3 </w:t>
                  </w:r>
                  <w:r w:rsidRPr="0095472B">
                    <w:rPr>
                      <w:rFonts w:hAnsi="宋体" w:cs="宋体" w:hint="eastAsia"/>
                      <w:sz w:val="18"/>
                      <w:szCs w:val="18"/>
                    </w:rPr>
                    <w:t>立即补投，完整未受潮饵料</w:t>
                  </w:r>
                  <w:r w:rsidRPr="0095472B">
                    <w:rPr>
                      <w:rFonts w:hAnsi="宋体" w:cs="宋体" w:hint="eastAsia"/>
                      <w:sz w:val="18"/>
                      <w:szCs w:val="18"/>
                    </w:rPr>
                    <w:t xml:space="preserve"> 90 </w:t>
                  </w:r>
                  <w:r w:rsidRPr="0095472B">
                    <w:rPr>
                      <w:rFonts w:hAnsi="宋体" w:cs="宋体" w:hint="eastAsia"/>
                      <w:sz w:val="18"/>
                      <w:szCs w:val="18"/>
                    </w:rPr>
                    <w:t>天全部更换一轮；外环境雨水、潮湿易发霉、失效，每</w:t>
                  </w:r>
                  <w:r w:rsidRPr="0095472B">
                    <w:rPr>
                      <w:rFonts w:hAnsi="宋体" w:cs="宋体" w:hint="eastAsia"/>
                      <w:sz w:val="18"/>
                      <w:szCs w:val="18"/>
                    </w:rPr>
                    <w:t xml:space="preserve"> 30 </w:t>
                  </w:r>
                  <w:r w:rsidRPr="0095472B">
                    <w:rPr>
                      <w:rFonts w:hAnsi="宋体" w:cs="宋体" w:hint="eastAsia"/>
                      <w:sz w:val="18"/>
                      <w:szCs w:val="18"/>
                    </w:rPr>
                    <w:t>天全部更换新</w:t>
                  </w:r>
                  <w:proofErr w:type="gramStart"/>
                  <w:r w:rsidRPr="0095472B">
                    <w:rPr>
                      <w:rFonts w:hAnsi="宋体" w:cs="宋体" w:hint="eastAsia"/>
                      <w:sz w:val="18"/>
                      <w:szCs w:val="18"/>
                    </w:rPr>
                    <w:t>饵</w:t>
                  </w:r>
                  <w:proofErr w:type="gramEnd"/>
                  <w:r w:rsidRPr="0095472B">
                    <w:rPr>
                      <w:rFonts w:hAnsi="宋体" w:cs="宋体" w:hint="eastAsia"/>
                      <w:sz w:val="18"/>
                      <w:szCs w:val="18"/>
                    </w:rPr>
                    <w:t>，雨季缩短至</w:t>
                  </w:r>
                  <w:r w:rsidRPr="0095472B">
                    <w:rPr>
                      <w:rFonts w:hAnsi="宋体" w:cs="宋体" w:hint="eastAsia"/>
                      <w:sz w:val="18"/>
                      <w:szCs w:val="18"/>
                    </w:rPr>
                    <w:t xml:space="preserve"> 15 </w:t>
                  </w:r>
                  <w:r w:rsidRPr="0095472B">
                    <w:rPr>
                      <w:rFonts w:hAnsi="宋体" w:cs="宋体" w:hint="eastAsia"/>
                      <w:sz w:val="18"/>
                      <w:szCs w:val="18"/>
                    </w:rPr>
                    <w:t>天巡查</w:t>
                  </w:r>
                  <w:r w:rsidRPr="0095472B">
                    <w:rPr>
                      <w:rFonts w:hAnsi="宋体" w:cs="宋体" w:hint="eastAsia"/>
                      <w:sz w:val="18"/>
                      <w:szCs w:val="18"/>
                    </w:rPr>
                    <w:lastRenderedPageBreak/>
                    <w:t>补换，回收的鼠药</w:t>
                  </w:r>
                  <w:proofErr w:type="gramStart"/>
                  <w:r w:rsidRPr="0095472B">
                    <w:rPr>
                      <w:rFonts w:hAnsi="宋体" w:cs="宋体" w:hint="eastAsia"/>
                      <w:sz w:val="18"/>
                      <w:szCs w:val="18"/>
                    </w:rPr>
                    <w:t>统一危废处置</w:t>
                  </w:r>
                  <w:proofErr w:type="gramEnd"/>
                  <w:r w:rsidRPr="0095472B">
                    <w:rPr>
                      <w:rFonts w:hAnsi="宋体" w:cs="宋体" w:hint="eastAsia"/>
                      <w:sz w:val="18"/>
                      <w:szCs w:val="18"/>
                    </w:rPr>
                    <w:t>，不得就地丢弃。</w:t>
                  </w:r>
                </w:p>
                <w:p w:rsidR="0095472B" w:rsidRPr="0095472B" w:rsidRDefault="0095472B" w:rsidP="0095472B">
                  <w:pPr>
                    <w:jc w:val="left"/>
                    <w:rPr>
                      <w:rFonts w:hAnsi="宋体" w:cs="宋体"/>
                      <w:sz w:val="18"/>
                      <w:szCs w:val="18"/>
                    </w:rPr>
                  </w:pPr>
                  <w:r w:rsidRPr="0095472B">
                    <w:rPr>
                      <w:rFonts w:hAnsi="宋体" w:cs="宋体" w:hint="eastAsia"/>
                      <w:sz w:val="18"/>
                      <w:szCs w:val="18"/>
                    </w:rPr>
                    <w:t>2</w:t>
                  </w:r>
                  <w:r w:rsidRPr="0095472B">
                    <w:rPr>
                      <w:rFonts w:hAnsi="宋体" w:cs="宋体" w:hint="eastAsia"/>
                      <w:sz w:val="18"/>
                      <w:szCs w:val="18"/>
                    </w:rPr>
                    <w:t>、紧急处理：校区如出现四害（鼠、蚊、蝇、蟑螂）、螨虫滋生泛滥，或接到防疫要求实施登革热、</w:t>
                  </w:r>
                  <w:proofErr w:type="gramStart"/>
                  <w:r w:rsidRPr="0095472B">
                    <w:rPr>
                      <w:rFonts w:hAnsi="宋体" w:cs="宋体" w:hint="eastAsia"/>
                      <w:sz w:val="18"/>
                      <w:szCs w:val="18"/>
                    </w:rPr>
                    <w:t>基孔肯雅热</w:t>
                  </w:r>
                  <w:proofErr w:type="gramEnd"/>
                  <w:r w:rsidRPr="0095472B">
                    <w:rPr>
                      <w:rFonts w:hAnsi="宋体" w:cs="宋体" w:hint="eastAsia"/>
                      <w:sz w:val="18"/>
                      <w:szCs w:val="18"/>
                    </w:rPr>
                    <w:t>等传染病预防消杀等影响校园正常生活秩序的紧急情形，报价人接到通知后</w:t>
                  </w:r>
                  <w:r w:rsidRPr="0095472B">
                    <w:rPr>
                      <w:rFonts w:hAnsi="宋体" w:cs="宋体" w:hint="eastAsia"/>
                      <w:sz w:val="18"/>
                      <w:szCs w:val="18"/>
                    </w:rPr>
                    <w:t xml:space="preserve"> 2 </w:t>
                  </w:r>
                  <w:r w:rsidRPr="0095472B">
                    <w:rPr>
                      <w:rFonts w:hAnsi="宋体" w:cs="宋体" w:hint="eastAsia"/>
                      <w:sz w:val="18"/>
                      <w:szCs w:val="18"/>
                    </w:rPr>
                    <w:t>小时内响应，</w:t>
                  </w:r>
                  <w:r w:rsidRPr="0095472B">
                    <w:rPr>
                      <w:rFonts w:hAnsi="宋体" w:cs="宋体" w:hint="eastAsia"/>
                      <w:sz w:val="18"/>
                      <w:szCs w:val="18"/>
                    </w:rPr>
                    <w:t xml:space="preserve">24 </w:t>
                  </w:r>
                  <w:r w:rsidRPr="0095472B">
                    <w:rPr>
                      <w:rFonts w:hAnsi="宋体" w:cs="宋体" w:hint="eastAsia"/>
                      <w:sz w:val="18"/>
                      <w:szCs w:val="18"/>
                    </w:rPr>
                    <w:t>小时内处置完毕，通知时间以通话记录、短信或线上信息记录为准。</w:t>
                  </w:r>
                </w:p>
                <w:p w:rsidR="0095472B" w:rsidRPr="0095472B" w:rsidRDefault="0095472B" w:rsidP="0095472B">
                  <w:pPr>
                    <w:rPr>
                      <w:rFonts w:hAnsi="宋体" w:cs="宋体"/>
                      <w:sz w:val="18"/>
                      <w:szCs w:val="18"/>
                    </w:rPr>
                  </w:pPr>
                  <w:r w:rsidRPr="0095472B">
                    <w:rPr>
                      <w:rFonts w:hAnsi="宋体" w:cs="宋体" w:hint="eastAsia"/>
                      <w:sz w:val="18"/>
                      <w:szCs w:val="18"/>
                    </w:rPr>
                    <w:t>3</w:t>
                  </w:r>
                  <w:r w:rsidRPr="0095472B">
                    <w:rPr>
                      <w:rFonts w:hAnsi="宋体" w:cs="宋体" w:hint="eastAsia"/>
                      <w:sz w:val="18"/>
                      <w:szCs w:val="18"/>
                    </w:rPr>
                    <w:t>、四害防治标准：四害数目、密度显著下降，死</w:t>
                  </w:r>
                  <w:proofErr w:type="gramStart"/>
                  <w:r w:rsidRPr="0095472B">
                    <w:rPr>
                      <w:rFonts w:hAnsi="宋体" w:cs="宋体" w:hint="eastAsia"/>
                      <w:sz w:val="18"/>
                      <w:szCs w:val="18"/>
                    </w:rPr>
                    <w:t>鼠及时</w:t>
                  </w:r>
                  <w:proofErr w:type="gramEnd"/>
                  <w:r w:rsidRPr="0095472B">
                    <w:rPr>
                      <w:rFonts w:hAnsi="宋体" w:cs="宋体" w:hint="eastAsia"/>
                      <w:sz w:val="18"/>
                      <w:szCs w:val="18"/>
                    </w:rPr>
                    <w:t>处理，效果达到国家</w:t>
                  </w:r>
                  <w:proofErr w:type="gramStart"/>
                  <w:r w:rsidRPr="0095472B">
                    <w:rPr>
                      <w:rFonts w:hAnsi="宋体" w:cs="宋体" w:hint="eastAsia"/>
                      <w:sz w:val="18"/>
                      <w:szCs w:val="18"/>
                    </w:rPr>
                    <w:t>灭</w:t>
                  </w:r>
                  <w:proofErr w:type="gramEnd"/>
                  <w:r w:rsidRPr="0095472B">
                    <w:rPr>
                      <w:rFonts w:hAnsi="宋体" w:cs="宋体" w:hint="eastAsia"/>
                      <w:sz w:val="18"/>
                      <w:szCs w:val="18"/>
                    </w:rPr>
                    <w:t>“四害”标准，消</w:t>
                  </w:r>
                  <w:proofErr w:type="gramStart"/>
                  <w:r w:rsidRPr="0095472B">
                    <w:rPr>
                      <w:rFonts w:hAnsi="宋体" w:cs="宋体" w:hint="eastAsia"/>
                      <w:sz w:val="18"/>
                      <w:szCs w:val="18"/>
                    </w:rPr>
                    <w:t>杀范围</w:t>
                  </w:r>
                  <w:proofErr w:type="gramEnd"/>
                  <w:r w:rsidRPr="0095472B">
                    <w:rPr>
                      <w:rFonts w:hAnsi="宋体" w:cs="宋体" w:hint="eastAsia"/>
                      <w:sz w:val="18"/>
                      <w:szCs w:val="18"/>
                    </w:rPr>
                    <w:t>内密度达到最新国家卫生城市标准，并且保证药械的安全使用。</w:t>
                  </w:r>
                </w:p>
                <w:p w:rsidR="0095472B" w:rsidRPr="0095472B" w:rsidRDefault="0095472B" w:rsidP="0095472B">
                  <w:pPr>
                    <w:rPr>
                      <w:rFonts w:hAnsi="宋体" w:cs="宋体"/>
                      <w:sz w:val="18"/>
                      <w:szCs w:val="18"/>
                    </w:rPr>
                  </w:pPr>
                  <w:r w:rsidRPr="0095472B">
                    <w:rPr>
                      <w:rFonts w:hAnsi="宋体" w:cs="宋体" w:hint="eastAsia"/>
                      <w:sz w:val="18"/>
                      <w:szCs w:val="18"/>
                    </w:rPr>
                    <w:t>4</w:t>
                  </w:r>
                  <w:r w:rsidRPr="0095472B">
                    <w:rPr>
                      <w:rFonts w:hAnsi="宋体" w:cs="宋体" w:hint="eastAsia"/>
                      <w:sz w:val="18"/>
                      <w:szCs w:val="18"/>
                    </w:rPr>
                    <w:t>、每月免费进行一次四害密度监测，并由第三方检测机构出具质量效果监测评估报告，第三方检测机构须拥有独立法人营业执照；</w:t>
                  </w:r>
                </w:p>
                <w:p w:rsidR="0095472B" w:rsidRPr="0095472B" w:rsidRDefault="0095472B" w:rsidP="0095472B">
                  <w:pPr>
                    <w:rPr>
                      <w:rFonts w:hAnsi="宋体" w:cs="宋体"/>
                      <w:sz w:val="18"/>
                      <w:szCs w:val="18"/>
                    </w:rPr>
                  </w:pPr>
                  <w:r w:rsidRPr="0095472B">
                    <w:rPr>
                      <w:rFonts w:hAnsi="宋体" w:cs="宋体" w:hint="eastAsia"/>
                      <w:sz w:val="18"/>
                      <w:szCs w:val="18"/>
                    </w:rPr>
                    <w:t>5</w:t>
                  </w:r>
                  <w:r w:rsidRPr="0095472B">
                    <w:rPr>
                      <w:rFonts w:hAnsi="宋体" w:cs="宋体" w:hint="eastAsia"/>
                      <w:sz w:val="18"/>
                      <w:szCs w:val="18"/>
                    </w:rPr>
                    <w:t>、保证每次施工服务的完整</w:t>
                  </w:r>
                  <w:r w:rsidRPr="0095472B">
                    <w:rPr>
                      <w:rFonts w:hAnsi="宋体" w:cs="宋体" w:hint="eastAsia"/>
                      <w:sz w:val="18"/>
                    </w:rPr>
                    <w:t>性</w:t>
                  </w:r>
                  <w:r w:rsidRPr="0095472B">
                    <w:rPr>
                      <w:rFonts w:hAnsi="宋体" w:cs="宋体" w:hint="eastAsia"/>
                      <w:sz w:val="18"/>
                      <w:szCs w:val="18"/>
                    </w:rPr>
                    <w:t>，服务期间所有施工须有详细用药生物消杀记录，每次施工完成后及时将相关记录提交给采购人，并且接受采购人相关人员的监管，否则工作视为无效。</w:t>
                  </w:r>
                </w:p>
                <w:p w:rsidR="0095472B" w:rsidRPr="0095472B" w:rsidRDefault="0095472B" w:rsidP="0095472B">
                  <w:pPr>
                    <w:rPr>
                      <w:rFonts w:hAnsi="宋体" w:cs="宋体"/>
                      <w:sz w:val="18"/>
                      <w:szCs w:val="18"/>
                    </w:rPr>
                  </w:pPr>
                  <w:r w:rsidRPr="0095472B">
                    <w:rPr>
                      <w:rFonts w:hAnsi="宋体" w:cs="宋体" w:hint="eastAsia"/>
                      <w:sz w:val="18"/>
                      <w:szCs w:val="18"/>
                    </w:rPr>
                    <w:t>6</w:t>
                  </w:r>
                  <w:r w:rsidRPr="0095472B">
                    <w:rPr>
                      <w:rFonts w:hAnsi="宋体" w:cs="宋体" w:hint="eastAsia"/>
                      <w:sz w:val="18"/>
                      <w:szCs w:val="18"/>
                    </w:rPr>
                    <w:t>、在治理范围内设置警示标志，警示标志到期后负责清理干净。</w:t>
                  </w:r>
                </w:p>
              </w:tc>
            </w:tr>
            <w:tr w:rsidR="0095472B" w:rsidRPr="0095472B" w:rsidTr="0095472B">
              <w:tc>
                <w:tcPr>
                  <w:tcW w:w="620" w:type="dxa"/>
                  <w:vAlign w:val="center"/>
                </w:tcPr>
                <w:p w:rsidR="0095472B" w:rsidRPr="0095472B" w:rsidRDefault="0095472B" w:rsidP="0095472B">
                  <w:pPr>
                    <w:spacing w:line="360" w:lineRule="auto"/>
                    <w:jc w:val="center"/>
                    <w:rPr>
                      <w:rFonts w:ascii="Arial" w:hAnsi="Arial" w:cs="Arial"/>
                      <w:color w:val="FF0000"/>
                      <w:sz w:val="18"/>
                      <w:szCs w:val="18"/>
                    </w:rPr>
                  </w:pPr>
                  <w:r w:rsidRPr="0095472B">
                    <w:rPr>
                      <w:rFonts w:ascii="Arial" w:hAnsi="Arial" w:cs="Arial" w:hint="eastAsia"/>
                      <w:sz w:val="18"/>
                      <w:szCs w:val="18"/>
                    </w:rPr>
                    <w:lastRenderedPageBreak/>
                    <w:t>其他服务</w:t>
                  </w:r>
                </w:p>
              </w:tc>
              <w:tc>
                <w:tcPr>
                  <w:tcW w:w="7229" w:type="dxa"/>
                  <w:gridSpan w:val="2"/>
                  <w:vAlign w:val="center"/>
                </w:tcPr>
                <w:p w:rsidR="0095472B" w:rsidRPr="0095472B" w:rsidRDefault="0095472B" w:rsidP="0095472B">
                  <w:pPr>
                    <w:jc w:val="left"/>
                    <w:rPr>
                      <w:rFonts w:hAnsi="宋体" w:cs="宋体"/>
                      <w:sz w:val="18"/>
                      <w:szCs w:val="18"/>
                    </w:rPr>
                  </w:pPr>
                  <w:r w:rsidRPr="0095472B">
                    <w:rPr>
                      <w:rFonts w:hAnsi="宋体" w:cs="宋体" w:hint="eastAsia"/>
                      <w:sz w:val="18"/>
                      <w:szCs w:val="18"/>
                    </w:rPr>
                    <w:t>1.</w:t>
                  </w:r>
                  <w:r w:rsidRPr="0095472B">
                    <w:rPr>
                      <w:rFonts w:hAnsi="宋体" w:cs="宋体" w:hint="eastAsia"/>
                      <w:sz w:val="18"/>
                      <w:szCs w:val="18"/>
                    </w:rPr>
                    <w:t>药品应符合国家生产标准，须提供药品三证：</w:t>
                  </w:r>
                </w:p>
                <w:p w:rsidR="0095472B" w:rsidRPr="0095472B" w:rsidRDefault="0095472B" w:rsidP="0095472B">
                  <w:pPr>
                    <w:numPr>
                      <w:ilvl w:val="0"/>
                      <w:numId w:val="43"/>
                    </w:numPr>
                    <w:jc w:val="left"/>
                    <w:rPr>
                      <w:rFonts w:hAnsi="宋体" w:cs="宋体"/>
                      <w:sz w:val="18"/>
                      <w:szCs w:val="18"/>
                    </w:rPr>
                  </w:pPr>
                  <w:r w:rsidRPr="0095472B">
                    <w:rPr>
                      <w:rFonts w:hAnsi="宋体" w:cs="宋体" w:hint="eastAsia"/>
                      <w:sz w:val="18"/>
                      <w:szCs w:val="18"/>
                    </w:rPr>
                    <w:t>中华人民共和国农业农村部颁发的“生产企业的农药登记证”</w:t>
                  </w:r>
                </w:p>
                <w:p w:rsidR="0095472B" w:rsidRPr="0095472B" w:rsidRDefault="0095472B" w:rsidP="0095472B">
                  <w:pPr>
                    <w:numPr>
                      <w:ilvl w:val="0"/>
                      <w:numId w:val="43"/>
                    </w:numPr>
                    <w:jc w:val="left"/>
                    <w:rPr>
                      <w:rFonts w:hAnsi="宋体" w:cs="宋体"/>
                      <w:sz w:val="18"/>
                      <w:szCs w:val="18"/>
                    </w:rPr>
                  </w:pPr>
                  <w:r w:rsidRPr="0095472B">
                    <w:rPr>
                      <w:rFonts w:hAnsi="宋体" w:cs="宋体" w:hint="eastAsia"/>
                      <w:sz w:val="18"/>
                      <w:szCs w:val="18"/>
                    </w:rPr>
                    <w:t>省级农业农村厅颁发“农药生产许可证”</w:t>
                  </w:r>
                  <w:r w:rsidRPr="0095472B">
                    <w:rPr>
                      <w:rFonts w:hAnsi="宋体" w:cs="宋体" w:hint="eastAsia"/>
                      <w:sz w:val="18"/>
                      <w:szCs w:val="18"/>
                      <w:shd w:val="clear" w:color="auto" w:fill="FFFFFF"/>
                    </w:rPr>
                    <w:t>或农药生产批准文件</w:t>
                  </w:r>
                </w:p>
                <w:p w:rsidR="0095472B" w:rsidRPr="0095472B" w:rsidRDefault="0095472B" w:rsidP="0095472B">
                  <w:pPr>
                    <w:numPr>
                      <w:ilvl w:val="0"/>
                      <w:numId w:val="43"/>
                    </w:numPr>
                    <w:jc w:val="left"/>
                    <w:rPr>
                      <w:rFonts w:hAnsi="宋体" w:cs="宋体"/>
                      <w:sz w:val="18"/>
                      <w:szCs w:val="18"/>
                    </w:rPr>
                  </w:pPr>
                  <w:r w:rsidRPr="0095472B">
                    <w:rPr>
                      <w:rFonts w:hAnsi="宋体" w:cs="宋体" w:hint="eastAsia"/>
                      <w:sz w:val="18"/>
                      <w:szCs w:val="18"/>
                    </w:rPr>
                    <w:t>现行有效的产品企业标准</w:t>
                  </w:r>
                </w:p>
                <w:p w:rsidR="0095472B" w:rsidRPr="0095472B" w:rsidRDefault="0095472B" w:rsidP="0095472B">
                  <w:pPr>
                    <w:jc w:val="left"/>
                    <w:rPr>
                      <w:rFonts w:hAnsi="宋体" w:cs="宋体"/>
                      <w:b/>
                      <w:bCs/>
                      <w:sz w:val="18"/>
                      <w:szCs w:val="18"/>
                    </w:rPr>
                  </w:pPr>
                  <w:r w:rsidRPr="0095472B">
                    <w:rPr>
                      <w:rFonts w:hAnsi="宋体" w:cs="宋体" w:hint="eastAsia"/>
                      <w:b/>
                      <w:bCs/>
                      <w:sz w:val="18"/>
                      <w:szCs w:val="18"/>
                    </w:rPr>
                    <w:t>（报价时须提供以上要求的证书等材料复印件并加盖公章，未提供或提供不全否则报价无效）。</w:t>
                  </w:r>
                </w:p>
                <w:p w:rsidR="0095472B" w:rsidRPr="0095472B" w:rsidRDefault="0095472B" w:rsidP="0095472B">
                  <w:pPr>
                    <w:jc w:val="left"/>
                    <w:rPr>
                      <w:rFonts w:hAnsi="宋体" w:cs="宋体"/>
                      <w:sz w:val="18"/>
                      <w:szCs w:val="18"/>
                    </w:rPr>
                  </w:pPr>
                  <w:r w:rsidRPr="0095472B">
                    <w:rPr>
                      <w:rFonts w:hAnsi="宋体" w:cs="宋体" w:hint="eastAsia"/>
                      <w:sz w:val="18"/>
                      <w:szCs w:val="18"/>
                    </w:rPr>
                    <w:t>2.</w:t>
                  </w:r>
                  <w:r w:rsidRPr="0095472B">
                    <w:rPr>
                      <w:rFonts w:hAnsi="宋体" w:cs="宋体" w:hint="eastAsia"/>
                      <w:sz w:val="18"/>
                      <w:szCs w:val="18"/>
                    </w:rPr>
                    <w:t>使用国家有关部门允许使用的低毒、高效药物，禁止使用高毒、高残留违禁消杀药品，药物主要成分如下：</w:t>
                  </w:r>
                </w:p>
                <w:p w:rsidR="0095472B" w:rsidRPr="0095472B" w:rsidRDefault="0095472B" w:rsidP="0095472B">
                  <w:pPr>
                    <w:jc w:val="left"/>
                    <w:rPr>
                      <w:rFonts w:hAnsi="宋体" w:cs="宋体"/>
                      <w:sz w:val="18"/>
                      <w:szCs w:val="18"/>
                    </w:rPr>
                  </w:pPr>
                  <w:r w:rsidRPr="0095472B">
                    <w:rPr>
                      <w:rFonts w:hAnsi="宋体" w:cs="宋体" w:hint="eastAsia"/>
                      <w:sz w:val="18"/>
                      <w:szCs w:val="18"/>
                    </w:rPr>
                    <w:t>（</w:t>
                  </w:r>
                  <w:r w:rsidRPr="0095472B">
                    <w:rPr>
                      <w:rFonts w:hAnsi="宋体" w:cs="宋体" w:hint="eastAsia"/>
                      <w:sz w:val="18"/>
                      <w:szCs w:val="18"/>
                    </w:rPr>
                    <w:t>1</w:t>
                  </w:r>
                  <w:r w:rsidRPr="0095472B">
                    <w:rPr>
                      <w:rFonts w:hAnsi="宋体" w:cs="宋体" w:hint="eastAsia"/>
                      <w:sz w:val="18"/>
                      <w:szCs w:val="18"/>
                    </w:rPr>
                    <w:t>）灭鼠药成分：≥</w:t>
                  </w:r>
                  <w:r w:rsidRPr="0095472B">
                    <w:rPr>
                      <w:rFonts w:hAnsi="宋体" w:cs="宋体" w:hint="eastAsia"/>
                      <w:sz w:val="18"/>
                      <w:szCs w:val="18"/>
                    </w:rPr>
                    <w:t>0.005%</w:t>
                  </w:r>
                  <w:proofErr w:type="gramStart"/>
                  <w:r w:rsidRPr="0095472B">
                    <w:rPr>
                      <w:rFonts w:hAnsi="宋体" w:cs="宋体" w:hint="eastAsia"/>
                      <w:sz w:val="18"/>
                      <w:szCs w:val="18"/>
                    </w:rPr>
                    <w:t>溴鼠灵</w:t>
                  </w:r>
                  <w:proofErr w:type="gramEnd"/>
                  <w:r w:rsidRPr="0095472B">
                    <w:rPr>
                      <w:rFonts w:hAnsi="宋体" w:cs="宋体" w:hint="eastAsia"/>
                      <w:sz w:val="18"/>
                      <w:szCs w:val="18"/>
                    </w:rPr>
                    <w:t>毒饵（成分：</w:t>
                  </w:r>
                  <w:proofErr w:type="gramStart"/>
                  <w:r w:rsidRPr="0095472B">
                    <w:rPr>
                      <w:rFonts w:hAnsi="宋体" w:cs="宋体" w:hint="eastAsia"/>
                      <w:sz w:val="18"/>
                      <w:szCs w:val="18"/>
                    </w:rPr>
                    <w:t>溴鼠灵</w:t>
                  </w:r>
                  <w:proofErr w:type="gramEnd"/>
                  <w:r w:rsidRPr="0095472B">
                    <w:rPr>
                      <w:rFonts w:hAnsi="宋体" w:cs="宋体" w:hint="eastAsia"/>
                      <w:sz w:val="18"/>
                      <w:szCs w:val="18"/>
                    </w:rPr>
                    <w:t>）；</w:t>
                  </w:r>
                </w:p>
                <w:p w:rsidR="0095472B" w:rsidRPr="0095472B" w:rsidRDefault="0095472B" w:rsidP="0095472B">
                  <w:pPr>
                    <w:jc w:val="left"/>
                    <w:rPr>
                      <w:rFonts w:hAnsi="宋体" w:cs="宋体"/>
                      <w:sz w:val="18"/>
                      <w:szCs w:val="18"/>
                    </w:rPr>
                  </w:pPr>
                  <w:r w:rsidRPr="0095472B">
                    <w:rPr>
                      <w:rFonts w:hAnsi="宋体" w:cs="宋体" w:hint="eastAsia"/>
                      <w:sz w:val="18"/>
                      <w:szCs w:val="18"/>
                    </w:rPr>
                    <w:t>（</w:t>
                  </w:r>
                  <w:r w:rsidRPr="0095472B">
                    <w:rPr>
                      <w:rFonts w:hAnsi="宋体" w:cs="宋体" w:hint="eastAsia"/>
                      <w:sz w:val="18"/>
                      <w:szCs w:val="18"/>
                    </w:rPr>
                    <w:t>2</w:t>
                  </w:r>
                  <w:r w:rsidRPr="0095472B">
                    <w:rPr>
                      <w:rFonts w:hAnsi="宋体" w:cs="宋体" w:hint="eastAsia"/>
                      <w:sz w:val="18"/>
                      <w:szCs w:val="18"/>
                    </w:rPr>
                    <w:t>）灭蚊蝇药成分：</w:t>
                  </w:r>
                </w:p>
                <w:p w:rsidR="0095472B" w:rsidRPr="0095472B" w:rsidRDefault="0095472B" w:rsidP="0095472B">
                  <w:pPr>
                    <w:ind w:firstLineChars="200" w:firstLine="360"/>
                    <w:jc w:val="left"/>
                    <w:rPr>
                      <w:rFonts w:hAnsi="宋体" w:cs="宋体"/>
                      <w:sz w:val="18"/>
                      <w:szCs w:val="18"/>
                    </w:rPr>
                  </w:pPr>
                  <w:r w:rsidRPr="0095472B">
                    <w:rPr>
                      <w:rFonts w:hAnsi="宋体" w:cs="宋体" w:hint="eastAsia"/>
                      <w:sz w:val="18"/>
                      <w:szCs w:val="18"/>
                    </w:rPr>
                    <w:t>成虫：≥</w:t>
                  </w:r>
                  <w:r w:rsidRPr="0095472B">
                    <w:rPr>
                      <w:rFonts w:hAnsi="宋体" w:cs="宋体" w:hint="eastAsia"/>
                      <w:sz w:val="18"/>
                      <w:szCs w:val="18"/>
                    </w:rPr>
                    <w:t>12%</w:t>
                  </w:r>
                  <w:r w:rsidRPr="0095472B">
                    <w:rPr>
                      <w:rFonts w:hAnsi="宋体" w:cs="宋体" w:hint="eastAsia"/>
                      <w:sz w:val="18"/>
                      <w:szCs w:val="18"/>
                    </w:rPr>
                    <w:t>富右旋反</w:t>
                  </w:r>
                  <w:proofErr w:type="gramStart"/>
                  <w:r w:rsidRPr="0095472B">
                    <w:rPr>
                      <w:rFonts w:hAnsi="宋体" w:cs="宋体" w:hint="eastAsia"/>
                      <w:sz w:val="18"/>
                      <w:szCs w:val="18"/>
                    </w:rPr>
                    <w:t>式烯丙菊酯</w:t>
                  </w:r>
                  <w:proofErr w:type="gramEnd"/>
                  <w:r w:rsidRPr="0095472B">
                    <w:rPr>
                      <w:rFonts w:hAnsi="宋体" w:cs="宋体" w:hint="eastAsia"/>
                      <w:sz w:val="18"/>
                      <w:szCs w:val="18"/>
                    </w:rPr>
                    <w:t>水乳剂（成份：富右旋反</w:t>
                  </w:r>
                  <w:proofErr w:type="gramStart"/>
                  <w:r w:rsidRPr="0095472B">
                    <w:rPr>
                      <w:rFonts w:hAnsi="宋体" w:cs="宋体" w:hint="eastAsia"/>
                      <w:sz w:val="18"/>
                      <w:szCs w:val="18"/>
                    </w:rPr>
                    <w:t>式烯丙菊酯</w:t>
                  </w:r>
                  <w:proofErr w:type="gramEnd"/>
                  <w:r w:rsidRPr="0095472B">
                    <w:rPr>
                      <w:rFonts w:hAnsi="宋体" w:cs="宋体" w:hint="eastAsia"/>
                      <w:sz w:val="18"/>
                      <w:szCs w:val="18"/>
                    </w:rPr>
                    <w:t>、氯菊酯）、≥</w:t>
                  </w:r>
                  <w:r w:rsidRPr="0095472B">
                    <w:rPr>
                      <w:rFonts w:hAnsi="宋体" w:cs="宋体" w:hint="eastAsia"/>
                      <w:sz w:val="18"/>
                      <w:szCs w:val="18"/>
                    </w:rPr>
                    <w:t>4.5%</w:t>
                  </w:r>
                  <w:proofErr w:type="gramStart"/>
                  <w:r w:rsidRPr="0095472B">
                    <w:rPr>
                      <w:rFonts w:hAnsi="宋体" w:cs="宋体" w:hint="eastAsia"/>
                      <w:sz w:val="18"/>
                      <w:szCs w:val="18"/>
                    </w:rPr>
                    <w:t>顺式氯氰</w:t>
                  </w:r>
                  <w:proofErr w:type="gramEnd"/>
                  <w:r w:rsidRPr="0095472B">
                    <w:rPr>
                      <w:rFonts w:hAnsi="宋体" w:cs="宋体" w:hint="eastAsia"/>
                      <w:sz w:val="18"/>
                      <w:szCs w:val="18"/>
                    </w:rPr>
                    <w:t>菊酯微乳剂（成份：</w:t>
                  </w:r>
                  <w:proofErr w:type="gramStart"/>
                  <w:r w:rsidRPr="0095472B">
                    <w:rPr>
                      <w:rFonts w:hAnsi="宋体" w:cs="宋体" w:hint="eastAsia"/>
                      <w:sz w:val="18"/>
                      <w:szCs w:val="18"/>
                    </w:rPr>
                    <w:t>顺式氯氰</w:t>
                  </w:r>
                  <w:proofErr w:type="gramEnd"/>
                  <w:r w:rsidRPr="0095472B">
                    <w:rPr>
                      <w:rFonts w:hAnsi="宋体" w:cs="宋体" w:hint="eastAsia"/>
                      <w:sz w:val="18"/>
                      <w:szCs w:val="18"/>
                    </w:rPr>
                    <w:t>菊酯）；</w:t>
                  </w:r>
                </w:p>
                <w:p w:rsidR="0095472B" w:rsidRPr="0095472B" w:rsidRDefault="0095472B" w:rsidP="0095472B">
                  <w:pPr>
                    <w:ind w:firstLineChars="200" w:firstLine="360"/>
                    <w:jc w:val="left"/>
                    <w:rPr>
                      <w:rFonts w:hAnsi="宋体" w:cs="宋体"/>
                      <w:sz w:val="18"/>
                      <w:szCs w:val="18"/>
                    </w:rPr>
                  </w:pPr>
                  <w:r w:rsidRPr="0095472B">
                    <w:rPr>
                      <w:rFonts w:hAnsi="宋体" w:cs="宋体" w:hint="eastAsia"/>
                      <w:sz w:val="18"/>
                      <w:szCs w:val="18"/>
                    </w:rPr>
                    <w:t>幼虫：≥</w:t>
                  </w:r>
                  <w:r w:rsidRPr="0095472B">
                    <w:rPr>
                      <w:rFonts w:hAnsi="宋体" w:cs="宋体" w:hint="eastAsia"/>
                      <w:sz w:val="18"/>
                      <w:szCs w:val="18"/>
                    </w:rPr>
                    <w:t>5%</w:t>
                  </w:r>
                  <w:proofErr w:type="gramStart"/>
                  <w:r w:rsidRPr="0095472B">
                    <w:rPr>
                      <w:rFonts w:hAnsi="宋体" w:cs="宋体" w:hint="eastAsia"/>
                      <w:sz w:val="18"/>
                      <w:szCs w:val="18"/>
                    </w:rPr>
                    <w:t>倍</w:t>
                  </w:r>
                  <w:proofErr w:type="gramEnd"/>
                  <w:r w:rsidRPr="0095472B">
                    <w:rPr>
                      <w:rFonts w:hAnsi="宋体" w:cs="宋体" w:hint="eastAsia"/>
                      <w:sz w:val="18"/>
                      <w:szCs w:val="18"/>
                    </w:rPr>
                    <w:t>硫磷杀虫颗粒剂（成分：</w:t>
                  </w:r>
                  <w:proofErr w:type="gramStart"/>
                  <w:r w:rsidRPr="0095472B">
                    <w:rPr>
                      <w:rFonts w:hAnsi="宋体" w:cs="宋体" w:hint="eastAsia"/>
                      <w:sz w:val="18"/>
                      <w:szCs w:val="18"/>
                    </w:rPr>
                    <w:t>倍</w:t>
                  </w:r>
                  <w:proofErr w:type="gramEnd"/>
                  <w:r w:rsidRPr="0095472B">
                    <w:rPr>
                      <w:rFonts w:hAnsi="宋体" w:cs="宋体" w:hint="eastAsia"/>
                      <w:sz w:val="18"/>
                      <w:szCs w:val="18"/>
                    </w:rPr>
                    <w:t>硫磷）；</w:t>
                  </w:r>
                </w:p>
                <w:p w:rsidR="0095472B" w:rsidRPr="0095472B" w:rsidRDefault="0095472B" w:rsidP="0095472B">
                  <w:pPr>
                    <w:jc w:val="left"/>
                    <w:rPr>
                      <w:rFonts w:hAnsi="宋体" w:cs="宋体"/>
                      <w:sz w:val="18"/>
                      <w:szCs w:val="18"/>
                    </w:rPr>
                  </w:pPr>
                  <w:r w:rsidRPr="0095472B">
                    <w:rPr>
                      <w:rFonts w:hAnsi="宋体" w:cs="宋体" w:hint="eastAsia"/>
                      <w:sz w:val="18"/>
                      <w:szCs w:val="18"/>
                    </w:rPr>
                    <w:t>（</w:t>
                  </w:r>
                  <w:r w:rsidRPr="0095472B">
                    <w:rPr>
                      <w:rFonts w:hAnsi="宋体" w:cs="宋体" w:hint="eastAsia"/>
                      <w:sz w:val="18"/>
                      <w:szCs w:val="18"/>
                    </w:rPr>
                    <w:t>3</w:t>
                  </w:r>
                  <w:r w:rsidRPr="0095472B">
                    <w:rPr>
                      <w:rFonts w:hAnsi="宋体" w:cs="宋体" w:hint="eastAsia"/>
                      <w:sz w:val="18"/>
                      <w:szCs w:val="18"/>
                    </w:rPr>
                    <w:t>）灭</w:t>
                  </w:r>
                  <w:proofErr w:type="gramStart"/>
                  <w:r w:rsidRPr="0095472B">
                    <w:rPr>
                      <w:rFonts w:hAnsi="宋体" w:cs="宋体" w:hint="eastAsia"/>
                      <w:sz w:val="18"/>
                      <w:szCs w:val="18"/>
                    </w:rPr>
                    <w:t>蟑</w:t>
                  </w:r>
                  <w:proofErr w:type="gramEnd"/>
                  <w:r w:rsidRPr="0095472B">
                    <w:rPr>
                      <w:rFonts w:hAnsi="宋体" w:cs="宋体" w:hint="eastAsia"/>
                      <w:sz w:val="18"/>
                      <w:szCs w:val="18"/>
                    </w:rPr>
                    <w:t>药成分：</w:t>
                  </w:r>
                </w:p>
                <w:p w:rsidR="0095472B" w:rsidRPr="0095472B" w:rsidRDefault="0095472B" w:rsidP="0095472B">
                  <w:pPr>
                    <w:ind w:firstLineChars="200" w:firstLine="360"/>
                    <w:jc w:val="left"/>
                    <w:rPr>
                      <w:rFonts w:hAnsi="宋体" w:cs="宋体"/>
                      <w:sz w:val="18"/>
                      <w:szCs w:val="18"/>
                    </w:rPr>
                  </w:pPr>
                  <w:r w:rsidRPr="0095472B">
                    <w:rPr>
                      <w:rFonts w:hAnsi="宋体" w:cs="宋体" w:hint="eastAsia"/>
                      <w:sz w:val="18"/>
                      <w:szCs w:val="18"/>
                    </w:rPr>
                    <w:t>室内：≥</w:t>
                  </w:r>
                  <w:r w:rsidRPr="0095472B">
                    <w:rPr>
                      <w:rFonts w:hAnsi="宋体" w:cs="宋体" w:hint="eastAsia"/>
                      <w:sz w:val="18"/>
                      <w:szCs w:val="18"/>
                    </w:rPr>
                    <w:t>2%</w:t>
                  </w:r>
                  <w:r w:rsidRPr="0095472B">
                    <w:rPr>
                      <w:rFonts w:hAnsi="宋体" w:cs="宋体" w:hint="eastAsia"/>
                      <w:sz w:val="18"/>
                      <w:szCs w:val="18"/>
                    </w:rPr>
                    <w:t>乙酰甲胺磷灭</w:t>
                  </w:r>
                  <w:proofErr w:type="gramStart"/>
                  <w:r w:rsidRPr="0095472B">
                    <w:rPr>
                      <w:rFonts w:hAnsi="宋体" w:cs="宋体" w:hint="eastAsia"/>
                      <w:sz w:val="18"/>
                      <w:szCs w:val="18"/>
                    </w:rPr>
                    <w:t>蟑</w:t>
                  </w:r>
                  <w:proofErr w:type="gramEnd"/>
                  <w:r w:rsidRPr="0095472B">
                    <w:rPr>
                      <w:rFonts w:hAnsi="宋体" w:cs="宋体" w:hint="eastAsia"/>
                      <w:sz w:val="18"/>
                      <w:szCs w:val="18"/>
                    </w:rPr>
                    <w:t>胶</w:t>
                  </w:r>
                  <w:proofErr w:type="gramStart"/>
                  <w:r w:rsidRPr="0095472B">
                    <w:rPr>
                      <w:rFonts w:hAnsi="宋体" w:cs="宋体" w:hint="eastAsia"/>
                      <w:sz w:val="18"/>
                      <w:szCs w:val="18"/>
                    </w:rPr>
                    <w:t>饵</w:t>
                  </w:r>
                  <w:proofErr w:type="gramEnd"/>
                  <w:r w:rsidRPr="0095472B">
                    <w:rPr>
                      <w:rFonts w:hAnsi="宋体" w:cs="宋体" w:hint="eastAsia"/>
                      <w:sz w:val="18"/>
                      <w:szCs w:val="18"/>
                    </w:rPr>
                    <w:t>（成份：乙酰甲胺磷）、≥</w:t>
                  </w:r>
                  <w:r w:rsidRPr="0095472B">
                    <w:rPr>
                      <w:rFonts w:hAnsi="宋体" w:cs="宋体" w:hint="eastAsia"/>
                      <w:sz w:val="18"/>
                      <w:szCs w:val="18"/>
                    </w:rPr>
                    <w:t>2.5%</w:t>
                  </w:r>
                  <w:r w:rsidRPr="0095472B">
                    <w:rPr>
                      <w:rFonts w:hAnsi="宋体" w:cs="宋体" w:hint="eastAsia"/>
                      <w:sz w:val="18"/>
                      <w:szCs w:val="18"/>
                    </w:rPr>
                    <w:t>杀</w:t>
                  </w:r>
                  <w:proofErr w:type="gramStart"/>
                  <w:r w:rsidRPr="0095472B">
                    <w:rPr>
                      <w:rFonts w:hAnsi="宋体" w:cs="宋体" w:hint="eastAsia"/>
                      <w:sz w:val="18"/>
                      <w:szCs w:val="18"/>
                    </w:rPr>
                    <w:t>蟑</w:t>
                  </w:r>
                  <w:proofErr w:type="gramEnd"/>
                  <w:r w:rsidRPr="0095472B">
                    <w:rPr>
                      <w:rFonts w:hAnsi="宋体" w:cs="宋体" w:hint="eastAsia"/>
                      <w:sz w:val="18"/>
                      <w:szCs w:val="18"/>
                    </w:rPr>
                    <w:t>胶</w:t>
                  </w:r>
                  <w:proofErr w:type="gramStart"/>
                  <w:r w:rsidRPr="0095472B">
                    <w:rPr>
                      <w:rFonts w:hAnsi="宋体" w:cs="宋体" w:hint="eastAsia"/>
                      <w:sz w:val="18"/>
                      <w:szCs w:val="18"/>
                    </w:rPr>
                    <w:t>饵</w:t>
                  </w:r>
                  <w:proofErr w:type="gramEnd"/>
                  <w:r w:rsidRPr="0095472B">
                    <w:rPr>
                      <w:rFonts w:hAnsi="宋体" w:cs="宋体" w:hint="eastAsia"/>
                      <w:sz w:val="18"/>
                      <w:szCs w:val="18"/>
                    </w:rPr>
                    <w:t>（成份：</w:t>
                  </w:r>
                  <w:proofErr w:type="gramStart"/>
                  <w:r w:rsidRPr="0095472B">
                    <w:rPr>
                      <w:rFonts w:hAnsi="宋体" w:cs="宋体" w:hint="eastAsia"/>
                      <w:sz w:val="18"/>
                      <w:szCs w:val="18"/>
                    </w:rPr>
                    <w:t>吡</w:t>
                  </w:r>
                  <w:proofErr w:type="gramEnd"/>
                  <w:r w:rsidRPr="0095472B">
                    <w:rPr>
                      <w:rFonts w:hAnsi="宋体" w:cs="宋体" w:hint="eastAsia"/>
                      <w:sz w:val="18"/>
                      <w:szCs w:val="18"/>
                    </w:rPr>
                    <w:t>虫</w:t>
                  </w:r>
                  <w:proofErr w:type="gramStart"/>
                  <w:r w:rsidRPr="0095472B">
                    <w:rPr>
                      <w:rFonts w:hAnsi="宋体" w:cs="宋体" w:hint="eastAsia"/>
                      <w:sz w:val="18"/>
                      <w:szCs w:val="18"/>
                    </w:rPr>
                    <w:t>啉</w:t>
                  </w:r>
                  <w:proofErr w:type="gramEnd"/>
                  <w:r w:rsidRPr="0095472B">
                    <w:rPr>
                      <w:rFonts w:hAnsi="宋体" w:cs="宋体" w:hint="eastAsia"/>
                      <w:sz w:val="18"/>
                      <w:szCs w:val="18"/>
                    </w:rPr>
                    <w:t>）</w:t>
                  </w:r>
                </w:p>
                <w:p w:rsidR="0095472B" w:rsidRPr="0095472B" w:rsidRDefault="0095472B" w:rsidP="0095472B">
                  <w:pPr>
                    <w:ind w:firstLineChars="200" w:firstLine="360"/>
                    <w:jc w:val="left"/>
                    <w:rPr>
                      <w:rFonts w:hAnsi="宋体" w:cs="宋体"/>
                      <w:sz w:val="18"/>
                      <w:szCs w:val="18"/>
                    </w:rPr>
                  </w:pPr>
                  <w:r w:rsidRPr="0095472B">
                    <w:rPr>
                      <w:rFonts w:hAnsi="宋体" w:cs="宋体" w:hint="eastAsia"/>
                      <w:sz w:val="18"/>
                      <w:szCs w:val="18"/>
                    </w:rPr>
                    <w:t>室外：≥</w:t>
                  </w:r>
                  <w:r w:rsidRPr="0095472B">
                    <w:rPr>
                      <w:rFonts w:hAnsi="宋体" w:cs="宋体" w:hint="eastAsia"/>
                      <w:sz w:val="18"/>
                      <w:szCs w:val="18"/>
                    </w:rPr>
                    <w:t>6%</w:t>
                  </w:r>
                  <w:r w:rsidRPr="0095472B">
                    <w:rPr>
                      <w:rFonts w:hAnsi="宋体" w:cs="宋体" w:hint="eastAsia"/>
                      <w:sz w:val="18"/>
                      <w:szCs w:val="18"/>
                    </w:rPr>
                    <w:t>杀</w:t>
                  </w:r>
                  <w:proofErr w:type="gramStart"/>
                  <w:r w:rsidRPr="0095472B">
                    <w:rPr>
                      <w:rFonts w:hAnsi="宋体" w:cs="宋体" w:hint="eastAsia"/>
                      <w:sz w:val="18"/>
                      <w:szCs w:val="18"/>
                    </w:rPr>
                    <w:t>蟑</w:t>
                  </w:r>
                  <w:proofErr w:type="gramEnd"/>
                  <w:r w:rsidRPr="0095472B">
                    <w:rPr>
                      <w:rFonts w:hAnsi="宋体" w:cs="宋体" w:hint="eastAsia"/>
                      <w:sz w:val="18"/>
                      <w:szCs w:val="18"/>
                    </w:rPr>
                    <w:t>烟剂（成份：高效氯氰菊酯、胺菊酯）、≥</w:t>
                  </w:r>
                  <w:r w:rsidRPr="0095472B">
                    <w:rPr>
                      <w:rFonts w:hAnsi="宋体" w:cs="宋体" w:hint="eastAsia"/>
                      <w:sz w:val="18"/>
                      <w:szCs w:val="18"/>
                    </w:rPr>
                    <w:t>2.5%</w:t>
                  </w:r>
                  <w:r w:rsidRPr="0095472B">
                    <w:rPr>
                      <w:rFonts w:hAnsi="宋体" w:cs="宋体" w:hint="eastAsia"/>
                      <w:sz w:val="18"/>
                      <w:szCs w:val="18"/>
                    </w:rPr>
                    <w:t>右胺•高氯热雾剂（成份：高效氯氰菊酯、右旋</w:t>
                  </w:r>
                  <w:proofErr w:type="gramStart"/>
                  <w:r w:rsidRPr="0095472B">
                    <w:rPr>
                      <w:rFonts w:hAnsi="宋体" w:cs="宋体" w:hint="eastAsia"/>
                      <w:sz w:val="18"/>
                      <w:szCs w:val="18"/>
                    </w:rPr>
                    <w:t>胺</w:t>
                  </w:r>
                  <w:proofErr w:type="gramEnd"/>
                  <w:r w:rsidRPr="0095472B">
                    <w:rPr>
                      <w:rFonts w:hAnsi="宋体" w:cs="宋体" w:hint="eastAsia"/>
                      <w:sz w:val="18"/>
                      <w:szCs w:val="18"/>
                    </w:rPr>
                    <w:t>菊酯）；</w:t>
                  </w:r>
                </w:p>
                <w:p w:rsidR="0095472B" w:rsidRPr="0095472B" w:rsidRDefault="0095472B" w:rsidP="0095472B">
                  <w:pPr>
                    <w:rPr>
                      <w:rFonts w:hAnsi="宋体" w:cs="宋体"/>
                      <w:sz w:val="18"/>
                      <w:szCs w:val="18"/>
                    </w:rPr>
                  </w:pPr>
                  <w:r w:rsidRPr="0095472B">
                    <w:rPr>
                      <w:rFonts w:hAnsi="宋体" w:cs="宋体" w:hint="eastAsia"/>
                      <w:sz w:val="18"/>
                      <w:szCs w:val="18"/>
                    </w:rPr>
                    <w:t>（</w:t>
                  </w:r>
                  <w:r w:rsidRPr="0095472B">
                    <w:rPr>
                      <w:rFonts w:hAnsi="宋体" w:cs="宋体" w:hint="eastAsia"/>
                      <w:sz w:val="18"/>
                      <w:szCs w:val="18"/>
                    </w:rPr>
                    <w:t>4</w:t>
                  </w:r>
                  <w:r w:rsidRPr="0095472B">
                    <w:rPr>
                      <w:rFonts w:hAnsi="宋体" w:cs="宋体" w:hint="eastAsia"/>
                      <w:sz w:val="18"/>
                      <w:szCs w:val="18"/>
                    </w:rPr>
                    <w:t>）灭白蚁成分：≥</w:t>
                  </w:r>
                  <w:r w:rsidRPr="0095472B">
                    <w:rPr>
                      <w:rFonts w:hAnsi="宋体" w:cs="宋体" w:hint="eastAsia"/>
                      <w:sz w:val="18"/>
                      <w:szCs w:val="18"/>
                    </w:rPr>
                    <w:t>5%</w:t>
                  </w:r>
                  <w:r w:rsidRPr="0095472B">
                    <w:rPr>
                      <w:rFonts w:hAnsi="宋体" w:cs="宋体" w:hint="eastAsia"/>
                      <w:sz w:val="18"/>
                      <w:szCs w:val="18"/>
                    </w:rPr>
                    <w:t>联苯菊酯水乳剂、≥</w:t>
                  </w:r>
                  <w:r w:rsidRPr="0095472B">
                    <w:rPr>
                      <w:rFonts w:hAnsi="宋体" w:cs="宋体" w:hint="eastAsia"/>
                      <w:sz w:val="18"/>
                      <w:szCs w:val="18"/>
                    </w:rPr>
                    <w:t>5%</w:t>
                  </w:r>
                  <w:r w:rsidRPr="0095472B">
                    <w:rPr>
                      <w:rFonts w:hAnsi="宋体" w:cs="宋体" w:hint="eastAsia"/>
                      <w:sz w:val="18"/>
                      <w:szCs w:val="18"/>
                    </w:rPr>
                    <w:t>联苯菊酯悬浮剂（成分：联苯菊酯）；</w:t>
                  </w:r>
                </w:p>
                <w:p w:rsidR="0095472B" w:rsidRPr="0095472B" w:rsidRDefault="0095472B" w:rsidP="0095472B">
                  <w:pPr>
                    <w:rPr>
                      <w:rFonts w:hAnsi="宋体" w:cs="宋体"/>
                      <w:sz w:val="18"/>
                      <w:szCs w:val="18"/>
                    </w:rPr>
                  </w:pPr>
                  <w:r w:rsidRPr="0095472B">
                    <w:rPr>
                      <w:rFonts w:hAnsi="宋体" w:cs="宋体" w:hint="eastAsia"/>
                      <w:sz w:val="18"/>
                      <w:szCs w:val="18"/>
                    </w:rPr>
                    <w:t>（</w:t>
                  </w:r>
                  <w:r w:rsidRPr="0095472B">
                    <w:rPr>
                      <w:rFonts w:hAnsi="宋体" w:cs="宋体" w:hint="eastAsia"/>
                      <w:sz w:val="18"/>
                      <w:szCs w:val="18"/>
                    </w:rPr>
                    <w:t>5</w:t>
                  </w:r>
                  <w:r w:rsidRPr="0095472B">
                    <w:rPr>
                      <w:rFonts w:hAnsi="宋体" w:cs="宋体" w:hint="eastAsia"/>
                      <w:sz w:val="18"/>
                      <w:szCs w:val="18"/>
                    </w:rPr>
                    <w:t>）灭红火</w:t>
                  </w:r>
                  <w:proofErr w:type="gramStart"/>
                  <w:r w:rsidRPr="0095472B">
                    <w:rPr>
                      <w:rFonts w:hAnsi="宋体" w:cs="宋体" w:hint="eastAsia"/>
                      <w:sz w:val="18"/>
                      <w:szCs w:val="18"/>
                    </w:rPr>
                    <w:t>蚁</w:t>
                  </w:r>
                  <w:proofErr w:type="gramEnd"/>
                  <w:r w:rsidRPr="0095472B">
                    <w:rPr>
                      <w:rFonts w:hAnsi="宋体" w:cs="宋体" w:hint="eastAsia"/>
                      <w:sz w:val="18"/>
                      <w:szCs w:val="18"/>
                    </w:rPr>
                    <w:t>成份：≥</w:t>
                  </w:r>
                  <w:r w:rsidRPr="0095472B">
                    <w:rPr>
                      <w:rFonts w:hAnsi="宋体" w:cs="宋体" w:hint="eastAsia"/>
                      <w:sz w:val="18"/>
                      <w:szCs w:val="18"/>
                    </w:rPr>
                    <w:t>2.05%</w:t>
                  </w:r>
                  <w:proofErr w:type="gramStart"/>
                  <w:r w:rsidRPr="0095472B">
                    <w:rPr>
                      <w:rFonts w:hAnsi="宋体" w:cs="宋体" w:hint="eastAsia"/>
                      <w:sz w:val="18"/>
                      <w:szCs w:val="18"/>
                    </w:rPr>
                    <w:t>蚍</w:t>
                  </w:r>
                  <w:proofErr w:type="gramEnd"/>
                  <w:r w:rsidRPr="0095472B">
                    <w:rPr>
                      <w:rFonts w:hAnsi="宋体" w:cs="宋体" w:hint="eastAsia"/>
                      <w:sz w:val="18"/>
                      <w:szCs w:val="18"/>
                    </w:rPr>
                    <w:t>虫•氟蚁</w:t>
                  </w:r>
                  <w:proofErr w:type="gramStart"/>
                  <w:r w:rsidRPr="0095472B">
                    <w:rPr>
                      <w:rFonts w:hAnsi="宋体" w:cs="宋体" w:hint="eastAsia"/>
                      <w:sz w:val="18"/>
                      <w:szCs w:val="18"/>
                    </w:rPr>
                    <w:t>腙</w:t>
                  </w:r>
                  <w:proofErr w:type="gramEnd"/>
                  <w:r w:rsidRPr="0095472B">
                    <w:rPr>
                      <w:rFonts w:hAnsi="宋体" w:cs="宋体" w:hint="eastAsia"/>
                      <w:sz w:val="18"/>
                      <w:szCs w:val="18"/>
                    </w:rPr>
                    <w:t>杀虫</w:t>
                  </w:r>
                  <w:proofErr w:type="gramStart"/>
                  <w:r w:rsidRPr="0095472B">
                    <w:rPr>
                      <w:rFonts w:hAnsi="宋体" w:cs="宋体" w:hint="eastAsia"/>
                      <w:sz w:val="18"/>
                      <w:szCs w:val="18"/>
                    </w:rPr>
                    <w:t>饵</w:t>
                  </w:r>
                  <w:proofErr w:type="gramEnd"/>
                  <w:r w:rsidRPr="0095472B">
                    <w:rPr>
                      <w:rFonts w:hAnsi="宋体" w:cs="宋体" w:hint="eastAsia"/>
                      <w:sz w:val="18"/>
                      <w:szCs w:val="18"/>
                    </w:rPr>
                    <w:t>剂（成份：氟蚁</w:t>
                  </w:r>
                  <w:proofErr w:type="gramStart"/>
                  <w:r w:rsidRPr="0095472B">
                    <w:rPr>
                      <w:rFonts w:hAnsi="宋体" w:cs="宋体" w:hint="eastAsia"/>
                      <w:sz w:val="18"/>
                      <w:szCs w:val="18"/>
                    </w:rPr>
                    <w:t>腙</w:t>
                  </w:r>
                  <w:proofErr w:type="gramEnd"/>
                  <w:r w:rsidRPr="0095472B">
                    <w:rPr>
                      <w:rFonts w:hAnsi="宋体" w:cs="宋体" w:hint="eastAsia"/>
                      <w:sz w:val="18"/>
                      <w:szCs w:val="18"/>
                    </w:rPr>
                    <w:t>、</w:t>
                  </w:r>
                  <w:proofErr w:type="gramStart"/>
                  <w:r w:rsidRPr="0095472B">
                    <w:rPr>
                      <w:rFonts w:hAnsi="宋体" w:cs="宋体" w:hint="eastAsia"/>
                      <w:sz w:val="18"/>
                      <w:szCs w:val="18"/>
                    </w:rPr>
                    <w:t>吡</w:t>
                  </w:r>
                  <w:proofErr w:type="gramEnd"/>
                  <w:r w:rsidRPr="0095472B">
                    <w:rPr>
                      <w:rFonts w:hAnsi="宋体" w:cs="宋体" w:hint="eastAsia"/>
                      <w:sz w:val="18"/>
                      <w:szCs w:val="18"/>
                    </w:rPr>
                    <w:t>虫</w:t>
                  </w:r>
                  <w:proofErr w:type="gramStart"/>
                  <w:r w:rsidRPr="0095472B">
                    <w:rPr>
                      <w:rFonts w:hAnsi="宋体" w:cs="宋体" w:hint="eastAsia"/>
                      <w:sz w:val="18"/>
                      <w:szCs w:val="18"/>
                    </w:rPr>
                    <w:t>啉</w:t>
                  </w:r>
                  <w:proofErr w:type="gramEnd"/>
                  <w:r w:rsidRPr="0095472B">
                    <w:rPr>
                      <w:rFonts w:hAnsi="宋体" w:cs="宋体" w:hint="eastAsia"/>
                      <w:sz w:val="18"/>
                      <w:szCs w:val="18"/>
                    </w:rPr>
                    <w:t>）、≥</w:t>
                  </w:r>
                  <w:r w:rsidRPr="0095472B">
                    <w:rPr>
                      <w:rFonts w:hAnsi="宋体" w:cs="宋体" w:hint="eastAsia"/>
                      <w:sz w:val="18"/>
                      <w:szCs w:val="18"/>
                    </w:rPr>
                    <w:t>1%</w:t>
                  </w:r>
                  <w:r w:rsidRPr="0095472B">
                    <w:rPr>
                      <w:rFonts w:hAnsi="宋体" w:cs="宋体" w:hint="eastAsia"/>
                      <w:sz w:val="18"/>
                      <w:szCs w:val="18"/>
                    </w:rPr>
                    <w:t>氟蚁</w:t>
                  </w:r>
                  <w:proofErr w:type="gramStart"/>
                  <w:r w:rsidRPr="0095472B">
                    <w:rPr>
                      <w:rFonts w:hAnsi="宋体" w:cs="宋体" w:hint="eastAsia"/>
                      <w:sz w:val="18"/>
                      <w:szCs w:val="18"/>
                    </w:rPr>
                    <w:t>腙</w:t>
                  </w:r>
                  <w:proofErr w:type="gramEnd"/>
                  <w:r w:rsidRPr="0095472B">
                    <w:rPr>
                      <w:rFonts w:hAnsi="宋体" w:cs="宋体" w:hint="eastAsia"/>
                      <w:sz w:val="18"/>
                      <w:szCs w:val="18"/>
                    </w:rPr>
                    <w:t>杀蚁</w:t>
                  </w:r>
                  <w:proofErr w:type="gramStart"/>
                  <w:r w:rsidRPr="0095472B">
                    <w:rPr>
                      <w:rFonts w:hAnsi="宋体" w:cs="宋体" w:hint="eastAsia"/>
                      <w:sz w:val="18"/>
                      <w:szCs w:val="18"/>
                    </w:rPr>
                    <w:t>饵</w:t>
                  </w:r>
                  <w:proofErr w:type="gramEnd"/>
                  <w:r w:rsidRPr="0095472B">
                    <w:rPr>
                      <w:rFonts w:hAnsi="宋体" w:cs="宋体" w:hint="eastAsia"/>
                      <w:sz w:val="18"/>
                      <w:szCs w:val="18"/>
                    </w:rPr>
                    <w:t>剂（成份：氟蚁</w:t>
                  </w:r>
                  <w:proofErr w:type="gramStart"/>
                  <w:r w:rsidRPr="0095472B">
                    <w:rPr>
                      <w:rFonts w:hAnsi="宋体" w:cs="宋体" w:hint="eastAsia"/>
                      <w:sz w:val="18"/>
                      <w:szCs w:val="18"/>
                    </w:rPr>
                    <w:t>腙</w:t>
                  </w:r>
                  <w:proofErr w:type="gramEnd"/>
                  <w:r w:rsidRPr="0095472B">
                    <w:rPr>
                      <w:rFonts w:hAnsi="宋体" w:cs="宋体" w:hint="eastAsia"/>
                      <w:sz w:val="18"/>
                      <w:szCs w:val="18"/>
                    </w:rPr>
                    <w:t>）；</w:t>
                  </w:r>
                </w:p>
                <w:p w:rsidR="0095472B" w:rsidRPr="0095472B" w:rsidRDefault="0095472B" w:rsidP="0095472B">
                  <w:pPr>
                    <w:rPr>
                      <w:rFonts w:hAnsi="宋体" w:cs="宋体"/>
                      <w:sz w:val="18"/>
                      <w:szCs w:val="18"/>
                    </w:rPr>
                  </w:pPr>
                  <w:r w:rsidRPr="0095472B">
                    <w:rPr>
                      <w:rFonts w:hAnsi="宋体" w:cs="宋体" w:hint="eastAsia"/>
                      <w:sz w:val="18"/>
                      <w:szCs w:val="18"/>
                    </w:rPr>
                    <w:t>3.</w:t>
                  </w:r>
                  <w:r w:rsidRPr="0095472B">
                    <w:rPr>
                      <w:rFonts w:hAnsi="宋体" w:cs="宋体" w:hint="eastAsia"/>
                      <w:sz w:val="18"/>
                      <w:szCs w:val="18"/>
                    </w:rPr>
                    <w:t>其它辅助工具：粘鼠板、诱杀包</w:t>
                  </w:r>
                  <w:r w:rsidRPr="0095472B">
                    <w:rPr>
                      <w:rFonts w:hAnsi="宋体" w:cs="宋体" w:hint="eastAsia"/>
                      <w:sz w:val="18"/>
                      <w:szCs w:val="18"/>
                    </w:rPr>
                    <w:t>/</w:t>
                  </w:r>
                  <w:r w:rsidRPr="0095472B">
                    <w:rPr>
                      <w:rFonts w:hAnsi="宋体" w:cs="宋体" w:hint="eastAsia"/>
                      <w:sz w:val="18"/>
                      <w:szCs w:val="18"/>
                    </w:rPr>
                    <w:t>诱杀箱。</w:t>
                  </w:r>
                </w:p>
                <w:p w:rsidR="0095472B" w:rsidRPr="0095472B" w:rsidRDefault="0095472B" w:rsidP="0095472B">
                  <w:pPr>
                    <w:rPr>
                      <w:rFonts w:hAnsi="宋体" w:cs="宋体"/>
                      <w:sz w:val="18"/>
                      <w:szCs w:val="18"/>
                    </w:rPr>
                  </w:pPr>
                  <w:r w:rsidRPr="0095472B">
                    <w:rPr>
                      <w:rFonts w:hAnsi="宋体" w:cs="宋体" w:hint="eastAsia"/>
                      <w:sz w:val="18"/>
                      <w:szCs w:val="18"/>
                    </w:rPr>
                    <w:t>4.</w:t>
                  </w:r>
                  <w:r w:rsidRPr="0095472B">
                    <w:rPr>
                      <w:rFonts w:hAnsi="宋体" w:cs="宋体" w:hint="eastAsia"/>
                      <w:sz w:val="18"/>
                      <w:szCs w:val="18"/>
                    </w:rPr>
                    <w:t>以上所列卫生杀虫剂为本项目要求报价人使用的消杀药品类别，</w:t>
                  </w:r>
                  <w:proofErr w:type="gramStart"/>
                  <w:r w:rsidRPr="0095472B">
                    <w:rPr>
                      <w:rFonts w:hAnsi="宋体" w:cs="宋体" w:hint="eastAsia"/>
                      <w:sz w:val="18"/>
                      <w:szCs w:val="18"/>
                    </w:rPr>
                    <w:t>同效果</w:t>
                  </w:r>
                  <w:proofErr w:type="gramEnd"/>
                  <w:r w:rsidRPr="0095472B">
                    <w:rPr>
                      <w:rFonts w:hAnsi="宋体" w:cs="宋体" w:hint="eastAsia"/>
                      <w:sz w:val="18"/>
                      <w:szCs w:val="18"/>
                    </w:rPr>
                    <w:t>药物报价人可以按照以上所列的技术参数来选用，或考虑抗药性等因素，辅以其它药品交替使用（消杀技术和实施方案中须说明）。</w:t>
                  </w:r>
                </w:p>
                <w:p w:rsidR="0095472B" w:rsidRPr="0095472B" w:rsidRDefault="0095472B" w:rsidP="0095472B">
                  <w:pPr>
                    <w:jc w:val="left"/>
                    <w:rPr>
                      <w:rFonts w:hAnsi="宋体" w:cs="宋体"/>
                      <w:sz w:val="18"/>
                      <w:szCs w:val="18"/>
                    </w:rPr>
                  </w:pPr>
                  <w:r w:rsidRPr="0095472B">
                    <w:rPr>
                      <w:rFonts w:hAnsi="宋体" w:cs="宋体" w:hint="eastAsia"/>
                      <w:sz w:val="18"/>
                      <w:szCs w:val="18"/>
                    </w:rPr>
                    <w:t>5.</w:t>
                  </w:r>
                  <w:r w:rsidRPr="0095472B">
                    <w:rPr>
                      <w:rFonts w:hAnsi="宋体" w:cs="宋体" w:hint="eastAsia"/>
                      <w:sz w:val="18"/>
                      <w:szCs w:val="18"/>
                    </w:rPr>
                    <w:t>人员要求：本项目投入的技术负责人和施工人员合计≥</w:t>
                  </w:r>
                  <w:r w:rsidRPr="0095472B">
                    <w:rPr>
                      <w:rFonts w:hAnsi="宋体" w:cs="宋体" w:hint="eastAsia"/>
                      <w:sz w:val="18"/>
                      <w:szCs w:val="18"/>
                    </w:rPr>
                    <w:t>5</w:t>
                  </w:r>
                  <w:r w:rsidRPr="0095472B">
                    <w:rPr>
                      <w:rFonts w:hAnsi="宋体" w:cs="宋体" w:hint="eastAsia"/>
                      <w:sz w:val="18"/>
                      <w:szCs w:val="18"/>
                    </w:rPr>
                    <w:t>人，均须持有“有害生物防制员”从业资格证书，其中技术负责人的资格资质为高级（三级或三级以上）（</w:t>
                  </w:r>
                  <w:r w:rsidRPr="0095472B">
                    <w:rPr>
                      <w:rFonts w:hAnsi="宋体" w:cs="宋体" w:hint="eastAsia"/>
                      <w:b/>
                      <w:bCs/>
                      <w:sz w:val="18"/>
                      <w:szCs w:val="18"/>
                    </w:rPr>
                    <w:t>报价时须提供职业技能鉴定中心的证书复印件并加盖公章，未提供或提供不全否则报价无效</w:t>
                  </w:r>
                  <w:r w:rsidRPr="0095472B">
                    <w:rPr>
                      <w:rFonts w:hAnsi="宋体" w:cs="宋体" w:hint="eastAsia"/>
                      <w:sz w:val="18"/>
                      <w:szCs w:val="18"/>
                    </w:rPr>
                    <w:t>）。</w:t>
                  </w:r>
                </w:p>
                <w:p w:rsidR="0095472B" w:rsidRPr="0095472B" w:rsidRDefault="0095472B" w:rsidP="0095472B">
                  <w:pPr>
                    <w:jc w:val="left"/>
                    <w:rPr>
                      <w:rFonts w:hAnsi="宋体" w:cs="宋体"/>
                      <w:sz w:val="18"/>
                      <w:szCs w:val="18"/>
                    </w:rPr>
                  </w:pPr>
                  <w:r w:rsidRPr="0095472B">
                    <w:rPr>
                      <w:rFonts w:hAnsi="宋体" w:cs="宋体" w:hint="eastAsia"/>
                      <w:sz w:val="18"/>
                      <w:szCs w:val="18"/>
                    </w:rPr>
                    <w:t>6.</w:t>
                  </w:r>
                  <w:r w:rsidRPr="0095472B">
                    <w:rPr>
                      <w:rFonts w:hAnsi="宋体" w:cs="宋体" w:hint="eastAsia"/>
                      <w:sz w:val="18"/>
                      <w:szCs w:val="18"/>
                    </w:rPr>
                    <w:t>报价人资质及其他要求：</w:t>
                  </w:r>
                </w:p>
                <w:p w:rsidR="0095472B" w:rsidRPr="0095472B" w:rsidRDefault="0095472B" w:rsidP="0095472B">
                  <w:pPr>
                    <w:jc w:val="left"/>
                    <w:rPr>
                      <w:rFonts w:hAnsi="宋体" w:cs="宋体"/>
                      <w:color w:val="000000"/>
                      <w:sz w:val="18"/>
                      <w:szCs w:val="18"/>
                    </w:rPr>
                  </w:pPr>
                  <w:r w:rsidRPr="0095472B">
                    <w:rPr>
                      <w:rFonts w:hAnsi="宋体" w:cs="宋体" w:hint="eastAsia"/>
                      <w:color w:val="000000"/>
                      <w:sz w:val="18"/>
                      <w:szCs w:val="18"/>
                    </w:rPr>
                    <w:lastRenderedPageBreak/>
                    <w:t>（</w:t>
                  </w:r>
                  <w:r w:rsidRPr="0095472B">
                    <w:rPr>
                      <w:rFonts w:hAnsi="宋体" w:cs="宋体" w:hint="eastAsia"/>
                      <w:color w:val="000000"/>
                      <w:sz w:val="18"/>
                      <w:szCs w:val="18"/>
                    </w:rPr>
                    <w:t>1</w:t>
                  </w:r>
                  <w:r w:rsidRPr="0095472B">
                    <w:rPr>
                      <w:rFonts w:hAnsi="宋体" w:cs="宋体" w:hint="eastAsia"/>
                      <w:color w:val="000000"/>
                      <w:sz w:val="18"/>
                      <w:szCs w:val="18"/>
                    </w:rPr>
                    <w:t>）资质</w:t>
                  </w:r>
                </w:p>
                <w:p w:rsidR="0095472B" w:rsidRPr="0095472B" w:rsidRDefault="0095472B" w:rsidP="0095472B">
                  <w:pPr>
                    <w:jc w:val="left"/>
                    <w:rPr>
                      <w:rFonts w:hAnsi="宋体" w:cs="宋体"/>
                      <w:sz w:val="18"/>
                      <w:szCs w:val="18"/>
                    </w:rPr>
                  </w:pPr>
                  <w:r w:rsidRPr="0095472B">
                    <w:rPr>
                      <w:rFonts w:hAnsi="宋体" w:cs="宋体" w:hint="eastAsia"/>
                      <w:sz w:val="18"/>
                      <w:szCs w:val="18"/>
                    </w:rPr>
                    <w:t>①报价人须提供自本项目报价截止之日前</w:t>
                  </w:r>
                  <w:r w:rsidRPr="0095472B">
                    <w:rPr>
                      <w:rFonts w:hAnsi="宋体" w:cs="宋体" w:hint="eastAsia"/>
                      <w:sz w:val="18"/>
                      <w:szCs w:val="18"/>
                    </w:rPr>
                    <w:t xml:space="preserve"> 2 </w:t>
                  </w:r>
                  <w:r w:rsidRPr="0095472B">
                    <w:rPr>
                      <w:rFonts w:hAnsi="宋体" w:cs="宋体" w:hint="eastAsia"/>
                      <w:sz w:val="18"/>
                      <w:szCs w:val="18"/>
                    </w:rPr>
                    <w:t>年内（以签订合同日期为准），至少</w:t>
                  </w:r>
                  <w:r w:rsidRPr="0095472B">
                    <w:rPr>
                      <w:rFonts w:hAnsi="宋体" w:cs="宋体" w:hint="eastAsia"/>
                      <w:sz w:val="18"/>
                      <w:szCs w:val="18"/>
                    </w:rPr>
                    <w:t xml:space="preserve"> 1 </w:t>
                  </w:r>
                  <w:r w:rsidRPr="0095472B">
                    <w:rPr>
                      <w:rFonts w:hAnsi="宋体" w:cs="宋体" w:hint="eastAsia"/>
                      <w:sz w:val="18"/>
                      <w:szCs w:val="18"/>
                    </w:rPr>
                    <w:t>项同类服务项目业绩，服务内容同时包含：四害（鼠、蚊、蝇、蟑螂）防治、白蚁和红火</w:t>
                  </w:r>
                  <w:proofErr w:type="gramStart"/>
                  <w:r w:rsidRPr="0095472B">
                    <w:rPr>
                      <w:rFonts w:hAnsi="宋体" w:cs="宋体" w:hint="eastAsia"/>
                      <w:sz w:val="18"/>
                      <w:szCs w:val="18"/>
                    </w:rPr>
                    <w:t>蚁</w:t>
                  </w:r>
                  <w:proofErr w:type="gramEnd"/>
                  <w:r w:rsidRPr="0095472B">
                    <w:rPr>
                      <w:rFonts w:hAnsi="宋体" w:cs="宋体" w:hint="eastAsia"/>
                      <w:sz w:val="18"/>
                      <w:szCs w:val="18"/>
                    </w:rPr>
                    <w:t>防治，如同</w:t>
                  </w:r>
                  <w:proofErr w:type="gramStart"/>
                  <w:r w:rsidRPr="0095472B">
                    <w:rPr>
                      <w:rFonts w:hAnsi="宋体" w:cs="宋体" w:hint="eastAsia"/>
                      <w:sz w:val="18"/>
                      <w:szCs w:val="18"/>
                    </w:rPr>
                    <w:t>一</w:t>
                  </w:r>
                  <w:proofErr w:type="gramEnd"/>
                  <w:r w:rsidRPr="0095472B">
                    <w:rPr>
                      <w:rFonts w:hAnsi="宋体" w:cs="宋体" w:hint="eastAsia"/>
                      <w:sz w:val="18"/>
                      <w:szCs w:val="18"/>
                    </w:rPr>
                    <w:t>合同未能同时包含三项内容，可提供多个合同组合证明。</w:t>
                  </w:r>
                </w:p>
                <w:p w:rsidR="0095472B" w:rsidRPr="0095472B" w:rsidRDefault="0095472B" w:rsidP="0095472B">
                  <w:pPr>
                    <w:jc w:val="left"/>
                    <w:rPr>
                      <w:rFonts w:hAnsi="宋体" w:cs="宋体"/>
                      <w:sz w:val="18"/>
                      <w:szCs w:val="18"/>
                    </w:rPr>
                  </w:pPr>
                  <w:r w:rsidRPr="0095472B">
                    <w:rPr>
                      <w:rFonts w:hAnsi="宋体" w:cs="宋体" w:hint="eastAsia"/>
                      <w:color w:val="000000"/>
                      <w:sz w:val="18"/>
                      <w:szCs w:val="18"/>
                    </w:rPr>
                    <w:t>（</w:t>
                  </w:r>
                  <w:r w:rsidRPr="0095472B">
                    <w:rPr>
                      <w:rFonts w:hAnsi="宋体" w:cs="宋体" w:hint="eastAsia"/>
                      <w:b/>
                      <w:bCs/>
                      <w:color w:val="000000"/>
                      <w:sz w:val="18"/>
                      <w:szCs w:val="18"/>
                    </w:rPr>
                    <w:t>报价时须提供以上要求的有效合同复印件等材料并加盖公章，未提供或提供不全否则报价无效</w:t>
                  </w:r>
                  <w:r w:rsidRPr="0095472B">
                    <w:rPr>
                      <w:rFonts w:hAnsi="宋体" w:cs="宋体" w:hint="eastAsia"/>
                      <w:color w:val="000000"/>
                      <w:sz w:val="18"/>
                      <w:szCs w:val="18"/>
                    </w:rPr>
                    <w:t>）</w:t>
                  </w:r>
                </w:p>
                <w:p w:rsidR="0095472B" w:rsidRPr="0095472B" w:rsidRDefault="0095472B" w:rsidP="0095472B">
                  <w:pPr>
                    <w:numPr>
                      <w:ilvl w:val="0"/>
                      <w:numId w:val="44"/>
                    </w:numPr>
                    <w:jc w:val="left"/>
                    <w:rPr>
                      <w:rFonts w:hAnsi="宋体" w:cs="宋体"/>
                      <w:sz w:val="18"/>
                      <w:szCs w:val="18"/>
                    </w:rPr>
                  </w:pPr>
                  <w:r w:rsidRPr="0095472B">
                    <w:rPr>
                      <w:rFonts w:hAnsi="宋体" w:cs="宋体" w:hint="eastAsia"/>
                      <w:sz w:val="18"/>
                      <w:szCs w:val="18"/>
                    </w:rPr>
                    <w:t>其他要求</w:t>
                  </w:r>
                </w:p>
                <w:p w:rsidR="0095472B" w:rsidRPr="0095472B" w:rsidRDefault="0095472B" w:rsidP="0095472B">
                  <w:pPr>
                    <w:jc w:val="left"/>
                    <w:rPr>
                      <w:rFonts w:hAnsi="宋体" w:cs="宋体"/>
                      <w:sz w:val="18"/>
                      <w:szCs w:val="18"/>
                    </w:rPr>
                  </w:pPr>
                  <w:r w:rsidRPr="0095472B">
                    <w:rPr>
                      <w:rFonts w:hAnsi="宋体" w:cs="宋体" w:hint="eastAsia"/>
                      <w:sz w:val="18"/>
                      <w:szCs w:val="18"/>
                    </w:rPr>
                    <w:t>①项目消杀技术方案、实施作业方案（包括详细施工人员情况、使用药物名称、成分含量、用量标准、施工器械使用等）、突发事故应急预案等。</w:t>
                  </w:r>
                </w:p>
                <w:p w:rsidR="0095472B" w:rsidRPr="0095472B" w:rsidRDefault="0095472B" w:rsidP="0095472B">
                  <w:pPr>
                    <w:jc w:val="left"/>
                    <w:rPr>
                      <w:rFonts w:hAnsi="宋体" w:cs="宋体"/>
                      <w:color w:val="000000"/>
                      <w:sz w:val="18"/>
                      <w:szCs w:val="18"/>
                    </w:rPr>
                  </w:pPr>
                  <w:r w:rsidRPr="0095472B">
                    <w:rPr>
                      <w:rFonts w:hAnsi="宋体" w:cs="宋体" w:hint="eastAsia"/>
                      <w:sz w:val="18"/>
                      <w:szCs w:val="18"/>
                    </w:rPr>
                    <w:t>②</w:t>
                  </w:r>
                  <w:r w:rsidRPr="0095472B">
                    <w:rPr>
                      <w:rFonts w:hAnsi="宋体" w:cs="宋体" w:hint="eastAsia"/>
                      <w:color w:val="000000"/>
                      <w:sz w:val="18"/>
                      <w:szCs w:val="18"/>
                    </w:rPr>
                    <w:t>免费提供</w:t>
                  </w:r>
                  <w:proofErr w:type="gramStart"/>
                  <w:r w:rsidRPr="0095472B">
                    <w:rPr>
                      <w:rFonts w:hAnsi="宋体" w:cs="宋体" w:hint="eastAsia"/>
                      <w:color w:val="000000"/>
                      <w:sz w:val="18"/>
                      <w:szCs w:val="18"/>
                    </w:rPr>
                    <w:t>灭</w:t>
                  </w:r>
                  <w:proofErr w:type="gramEnd"/>
                  <w:r w:rsidRPr="0095472B">
                    <w:rPr>
                      <w:rFonts w:hAnsi="宋体" w:cs="宋体" w:hint="eastAsia"/>
                      <w:color w:val="000000"/>
                      <w:sz w:val="18"/>
                      <w:szCs w:val="18"/>
                    </w:rPr>
                    <w:t>白蚁、</w:t>
                  </w:r>
                  <w:proofErr w:type="gramStart"/>
                  <w:r w:rsidRPr="0095472B">
                    <w:rPr>
                      <w:rFonts w:hAnsi="宋体" w:cs="宋体" w:hint="eastAsia"/>
                      <w:color w:val="000000"/>
                      <w:sz w:val="18"/>
                      <w:szCs w:val="18"/>
                    </w:rPr>
                    <w:t>红火蚁和灭</w:t>
                  </w:r>
                  <w:proofErr w:type="gramEnd"/>
                  <w:r w:rsidRPr="0095472B">
                    <w:rPr>
                      <w:rFonts w:hAnsi="宋体" w:cs="宋体" w:hint="eastAsia"/>
                      <w:color w:val="000000"/>
                      <w:sz w:val="18"/>
                      <w:szCs w:val="18"/>
                    </w:rPr>
                    <w:t>四害技术培</w:t>
                  </w:r>
                  <w:r w:rsidRPr="0095472B">
                    <w:rPr>
                      <w:rFonts w:hAnsi="宋体" w:cs="宋体" w:hint="eastAsia"/>
                      <w:sz w:val="18"/>
                      <w:szCs w:val="18"/>
                    </w:rPr>
                    <w:t>训一年≥</w:t>
                  </w:r>
                  <w:r w:rsidRPr="0095472B">
                    <w:rPr>
                      <w:rFonts w:hAnsi="宋体" w:cs="宋体" w:hint="eastAsia"/>
                      <w:sz w:val="18"/>
                      <w:szCs w:val="18"/>
                    </w:rPr>
                    <w:t>2</w:t>
                  </w:r>
                  <w:r w:rsidRPr="0095472B">
                    <w:rPr>
                      <w:rFonts w:hAnsi="宋体" w:cs="宋体" w:hint="eastAsia"/>
                      <w:sz w:val="18"/>
                      <w:szCs w:val="18"/>
                    </w:rPr>
                    <w:t>次</w:t>
                  </w:r>
                  <w:r w:rsidRPr="0095472B">
                    <w:rPr>
                      <w:rFonts w:hAnsi="宋体" w:cs="宋体" w:hint="eastAsia"/>
                      <w:color w:val="000000"/>
                      <w:sz w:val="18"/>
                      <w:szCs w:val="18"/>
                    </w:rPr>
                    <w:t>。</w:t>
                  </w:r>
                </w:p>
                <w:p w:rsidR="0095472B" w:rsidRPr="0095472B" w:rsidRDefault="0095472B" w:rsidP="0095472B">
                  <w:pPr>
                    <w:jc w:val="left"/>
                    <w:rPr>
                      <w:rFonts w:hAnsi="宋体" w:cs="宋体"/>
                      <w:color w:val="000000"/>
                      <w:sz w:val="18"/>
                      <w:szCs w:val="18"/>
                    </w:rPr>
                  </w:pPr>
                  <w:r w:rsidRPr="0095472B">
                    <w:rPr>
                      <w:rFonts w:ascii="微软雅黑" w:eastAsia="微软雅黑" w:hAnsi="微软雅黑" w:cs="微软雅黑" w:hint="eastAsia"/>
                      <w:color w:val="000000"/>
                      <w:sz w:val="18"/>
                      <w:szCs w:val="18"/>
                    </w:rPr>
                    <w:t>③</w:t>
                  </w:r>
                  <w:r w:rsidRPr="0095472B">
                    <w:rPr>
                      <w:rFonts w:hAnsi="宋体" w:cs="宋体"/>
                      <w:color w:val="000000"/>
                      <w:sz w:val="18"/>
                      <w:szCs w:val="18"/>
                    </w:rPr>
                    <w:t>本项目不统一组织现场踏勘。</w:t>
                  </w:r>
                  <w:r w:rsidRPr="0095472B">
                    <w:rPr>
                      <w:rFonts w:hAnsi="宋体" w:cs="宋体" w:hint="eastAsia"/>
                      <w:color w:val="000000"/>
                      <w:sz w:val="18"/>
                      <w:szCs w:val="18"/>
                    </w:rPr>
                    <w:t>报价人</w:t>
                  </w:r>
                  <w:r w:rsidRPr="0095472B">
                    <w:rPr>
                      <w:rFonts w:hAnsi="宋体" w:cs="宋体"/>
                      <w:color w:val="000000"/>
                      <w:sz w:val="18"/>
                      <w:szCs w:val="18"/>
                    </w:rPr>
                    <w:t>如需了解项目现场实际情况，可自行联系采购人进行现场踏勘</w:t>
                  </w:r>
                  <w:r w:rsidRPr="0095472B">
                    <w:rPr>
                      <w:rFonts w:hAnsi="宋体" w:cs="宋体" w:hint="eastAsia"/>
                      <w:color w:val="000000"/>
                      <w:sz w:val="18"/>
                      <w:szCs w:val="18"/>
                    </w:rPr>
                    <w:t>。</w:t>
                  </w:r>
                </w:p>
              </w:tc>
            </w:tr>
          </w:tbl>
          <w:p w:rsidR="0095472B" w:rsidRPr="0095472B" w:rsidRDefault="0095472B" w:rsidP="0095472B">
            <w:pPr>
              <w:spacing w:after="120"/>
              <w:rPr>
                <w:rFonts w:ascii="Calibri" w:eastAsia="宋体" w:hAnsi="Calibri" w:cs="Times New Roman"/>
                <w:sz w:val="24"/>
                <w:szCs w:val="24"/>
              </w:rPr>
            </w:pPr>
          </w:p>
        </w:tc>
        <w:tc>
          <w:tcPr>
            <w:tcW w:w="375" w:type="dxa"/>
            <w:shd w:val="clear" w:color="auto" w:fill="auto"/>
            <w:noWrap/>
            <w:vAlign w:val="center"/>
          </w:tcPr>
          <w:p w:rsidR="0095472B" w:rsidRPr="0095472B" w:rsidRDefault="0095472B" w:rsidP="0095472B">
            <w:pPr>
              <w:widowControl/>
              <w:jc w:val="center"/>
              <w:rPr>
                <w:rFonts w:ascii="Arial" w:eastAsia="宋体" w:hAnsi="Arial" w:cs="Arial"/>
                <w:kern w:val="0"/>
                <w:szCs w:val="21"/>
              </w:rPr>
            </w:pPr>
            <w:r w:rsidRPr="0095472B">
              <w:rPr>
                <w:rFonts w:ascii="Arial" w:eastAsia="宋体" w:hAnsi="Arial" w:cs="Arial" w:hint="eastAsia"/>
                <w:kern w:val="0"/>
                <w:szCs w:val="21"/>
              </w:rPr>
              <w:lastRenderedPageBreak/>
              <w:t>1</w:t>
            </w:r>
          </w:p>
        </w:tc>
        <w:tc>
          <w:tcPr>
            <w:tcW w:w="465" w:type="dxa"/>
            <w:shd w:val="clear" w:color="auto" w:fill="auto"/>
            <w:noWrap/>
            <w:vAlign w:val="center"/>
          </w:tcPr>
          <w:p w:rsidR="0095472B" w:rsidRPr="0095472B" w:rsidRDefault="0095472B" w:rsidP="0095472B">
            <w:pPr>
              <w:widowControl/>
              <w:jc w:val="center"/>
              <w:rPr>
                <w:rFonts w:ascii="Arial" w:eastAsia="宋体" w:hAnsi="Arial" w:cs="Arial"/>
                <w:kern w:val="0"/>
                <w:szCs w:val="21"/>
              </w:rPr>
            </w:pPr>
            <w:r w:rsidRPr="0095472B">
              <w:rPr>
                <w:rFonts w:ascii="Arial" w:eastAsia="宋体" w:hAnsi="Arial" w:cs="Arial" w:hint="eastAsia"/>
                <w:kern w:val="0"/>
                <w:szCs w:val="21"/>
              </w:rPr>
              <w:t>项</w:t>
            </w:r>
          </w:p>
        </w:tc>
      </w:tr>
      <w:tr w:rsidR="0095472B" w:rsidRPr="0095472B" w:rsidTr="0095472B">
        <w:trPr>
          <w:trHeight w:val="927"/>
          <w:jc w:val="center"/>
        </w:trPr>
        <w:tc>
          <w:tcPr>
            <w:tcW w:w="949" w:type="dxa"/>
            <w:gridSpan w:val="2"/>
            <w:vAlign w:val="center"/>
          </w:tcPr>
          <w:p w:rsidR="0095472B" w:rsidRPr="0095472B" w:rsidRDefault="0095472B" w:rsidP="0095472B">
            <w:pPr>
              <w:widowControl/>
              <w:jc w:val="center"/>
              <w:rPr>
                <w:rFonts w:ascii="Arial" w:eastAsia="宋体" w:hAnsi="Arial" w:cs="Arial"/>
                <w:color w:val="FF0000"/>
                <w:kern w:val="0"/>
                <w:szCs w:val="21"/>
              </w:rPr>
            </w:pPr>
            <w:r w:rsidRPr="0095472B">
              <w:rPr>
                <w:rFonts w:ascii="Arial" w:eastAsia="宋体" w:hAnsi="Arial" w:cs="Arial"/>
                <w:kern w:val="0"/>
                <w:szCs w:val="21"/>
              </w:rPr>
              <w:lastRenderedPageBreak/>
              <w:t>商务要求</w:t>
            </w:r>
          </w:p>
        </w:tc>
        <w:tc>
          <w:tcPr>
            <w:tcW w:w="9117" w:type="dxa"/>
            <w:gridSpan w:val="3"/>
            <w:shd w:val="clear" w:color="auto" w:fill="auto"/>
            <w:noWrap/>
          </w:tcPr>
          <w:p w:rsidR="0095472B" w:rsidRPr="0095472B" w:rsidRDefault="0095472B" w:rsidP="0095472B">
            <w:pPr>
              <w:spacing w:line="360" w:lineRule="auto"/>
              <w:jc w:val="left"/>
              <w:rPr>
                <w:rFonts w:ascii="Calibri" w:eastAsia="宋体" w:hAnsi="Calibri" w:cs="Times New Roman"/>
                <w:szCs w:val="21"/>
              </w:rPr>
            </w:pPr>
            <w:r w:rsidRPr="0095472B">
              <w:rPr>
                <w:rFonts w:ascii="Calibri" w:eastAsia="宋体" w:hAnsi="Calibri" w:cs="Times New Roman" w:hint="eastAsia"/>
                <w:szCs w:val="21"/>
              </w:rPr>
              <w:t>1.</w:t>
            </w:r>
            <w:r w:rsidRPr="0095472B">
              <w:rPr>
                <w:rFonts w:ascii="Calibri" w:eastAsia="宋体" w:hAnsi="Calibri" w:cs="Times New Roman" w:hint="eastAsia"/>
                <w:b/>
                <w:bCs/>
                <w:szCs w:val="21"/>
              </w:rPr>
              <w:t>服务期</w:t>
            </w:r>
            <w:r w:rsidRPr="0095472B">
              <w:rPr>
                <w:rFonts w:ascii="Calibri" w:eastAsia="宋体" w:hAnsi="Calibri" w:cs="Times New Roman" w:hint="eastAsia"/>
                <w:szCs w:val="21"/>
              </w:rPr>
              <w:t>：</w:t>
            </w:r>
            <w:r w:rsidRPr="0095472B">
              <w:rPr>
                <w:rFonts w:ascii="Calibri" w:eastAsia="宋体" w:hAnsi="Calibri" w:cs="Times New Roman" w:hint="eastAsia"/>
                <w:szCs w:val="21"/>
              </w:rPr>
              <w:t>2026</w:t>
            </w:r>
            <w:r w:rsidRPr="0095472B">
              <w:rPr>
                <w:rFonts w:ascii="Calibri" w:eastAsia="宋体" w:hAnsi="Calibri" w:cs="Times New Roman" w:hint="eastAsia"/>
                <w:szCs w:val="21"/>
              </w:rPr>
              <w:t>年</w:t>
            </w:r>
            <w:r w:rsidRPr="0095472B">
              <w:rPr>
                <w:rFonts w:ascii="Calibri" w:eastAsia="宋体" w:hAnsi="Calibri" w:cs="Times New Roman" w:hint="eastAsia"/>
                <w:szCs w:val="21"/>
              </w:rPr>
              <w:t>10</w:t>
            </w:r>
            <w:r w:rsidRPr="0095472B">
              <w:rPr>
                <w:rFonts w:ascii="Calibri" w:eastAsia="宋体" w:hAnsi="Calibri" w:cs="Times New Roman" w:hint="eastAsia"/>
                <w:szCs w:val="21"/>
              </w:rPr>
              <w:t>月</w:t>
            </w:r>
            <w:r w:rsidRPr="0095472B">
              <w:rPr>
                <w:rFonts w:ascii="Calibri" w:eastAsia="宋体" w:hAnsi="Calibri" w:cs="Times New Roman" w:hint="eastAsia"/>
                <w:szCs w:val="21"/>
              </w:rPr>
              <w:t>1</w:t>
            </w:r>
            <w:r w:rsidRPr="0095472B">
              <w:rPr>
                <w:rFonts w:ascii="Calibri" w:eastAsia="宋体" w:hAnsi="Calibri" w:cs="Times New Roman" w:hint="eastAsia"/>
                <w:szCs w:val="21"/>
              </w:rPr>
              <w:t>日至</w:t>
            </w:r>
            <w:r w:rsidRPr="0095472B">
              <w:rPr>
                <w:rFonts w:ascii="Calibri" w:eastAsia="宋体" w:hAnsi="Calibri" w:cs="Times New Roman" w:hint="eastAsia"/>
                <w:szCs w:val="21"/>
              </w:rPr>
              <w:t>2027</w:t>
            </w:r>
            <w:r w:rsidRPr="0095472B">
              <w:rPr>
                <w:rFonts w:ascii="Calibri" w:eastAsia="宋体" w:hAnsi="Calibri" w:cs="Times New Roman" w:hint="eastAsia"/>
                <w:szCs w:val="21"/>
              </w:rPr>
              <w:t>年</w:t>
            </w:r>
            <w:r w:rsidRPr="0095472B">
              <w:rPr>
                <w:rFonts w:ascii="Calibri" w:eastAsia="宋体" w:hAnsi="Calibri" w:cs="Times New Roman" w:hint="eastAsia"/>
                <w:szCs w:val="21"/>
              </w:rPr>
              <w:t>9</w:t>
            </w:r>
            <w:r w:rsidRPr="0095472B">
              <w:rPr>
                <w:rFonts w:ascii="Calibri" w:eastAsia="宋体" w:hAnsi="Calibri" w:cs="Times New Roman" w:hint="eastAsia"/>
                <w:szCs w:val="21"/>
              </w:rPr>
              <w:t>月</w:t>
            </w:r>
            <w:r w:rsidRPr="0095472B">
              <w:rPr>
                <w:rFonts w:ascii="Calibri" w:eastAsia="宋体" w:hAnsi="Calibri" w:cs="Times New Roman" w:hint="eastAsia"/>
                <w:szCs w:val="21"/>
              </w:rPr>
              <w:t>30</w:t>
            </w:r>
            <w:r w:rsidRPr="0095472B">
              <w:rPr>
                <w:rFonts w:ascii="Calibri" w:eastAsia="宋体" w:hAnsi="Calibri" w:cs="Times New Roman" w:hint="eastAsia"/>
                <w:szCs w:val="21"/>
              </w:rPr>
              <w:t>日</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b/>
                <w:bCs/>
                <w:szCs w:val="21"/>
              </w:rPr>
              <w:t>质保期：</w:t>
            </w:r>
            <w:proofErr w:type="gramStart"/>
            <w:r w:rsidRPr="0095472B">
              <w:rPr>
                <w:rFonts w:ascii="Calibri" w:eastAsia="宋体" w:hAnsi="Calibri" w:cs="Times New Roman" w:hint="eastAsia"/>
                <w:szCs w:val="21"/>
              </w:rPr>
              <w:t>自服务</w:t>
            </w:r>
            <w:proofErr w:type="gramEnd"/>
            <w:r w:rsidRPr="0095472B">
              <w:rPr>
                <w:rFonts w:ascii="Calibri" w:eastAsia="宋体" w:hAnsi="Calibri" w:cs="Times New Roman" w:hint="eastAsia"/>
                <w:szCs w:val="21"/>
              </w:rPr>
              <w:t>期结束之日起</w:t>
            </w:r>
            <w:r w:rsidRPr="0095472B">
              <w:rPr>
                <w:rFonts w:ascii="Calibri" w:eastAsia="宋体" w:hAnsi="Calibri" w:cs="Times New Roman" w:hint="eastAsia"/>
                <w:szCs w:val="21"/>
              </w:rPr>
              <w:t>60</w:t>
            </w:r>
            <w:r w:rsidRPr="0095472B">
              <w:rPr>
                <w:rFonts w:ascii="Calibri" w:eastAsia="宋体" w:hAnsi="Calibri" w:cs="Times New Roman" w:hint="eastAsia"/>
                <w:szCs w:val="21"/>
              </w:rPr>
              <w:t>天</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szCs w:val="21"/>
              </w:rPr>
              <w:t>2.</w:t>
            </w:r>
            <w:r w:rsidRPr="0095472B">
              <w:rPr>
                <w:rFonts w:ascii="Calibri" w:eastAsia="宋体" w:hAnsi="Calibri" w:cs="Times New Roman" w:hint="eastAsia"/>
                <w:szCs w:val="21"/>
              </w:rPr>
              <w:t>技术支持和服务要求</w:t>
            </w:r>
          </w:p>
          <w:p w:rsidR="0095472B" w:rsidRPr="0095472B" w:rsidRDefault="0095472B" w:rsidP="0095472B">
            <w:pPr>
              <w:snapToGrid w:val="0"/>
              <w:spacing w:line="276" w:lineRule="auto"/>
              <w:rPr>
                <w:rFonts w:ascii="宋体" w:eastAsia="宋体" w:hAnsi="宋体" w:cs="Times New Roman"/>
                <w:kern w:val="0"/>
              </w:rPr>
            </w:pPr>
            <w:r w:rsidRPr="0095472B">
              <w:rPr>
                <w:rFonts w:ascii="宋体" w:eastAsia="宋体" w:hAnsi="宋体" w:cs="Times New Roman" w:hint="eastAsia"/>
                <w:kern w:val="0"/>
              </w:rPr>
              <w:t>本</w:t>
            </w:r>
            <w:r w:rsidRPr="0095472B">
              <w:rPr>
                <w:rFonts w:ascii="宋体" w:eastAsia="宋体" w:hAnsi="宋体" w:cs="Times New Roman"/>
                <w:kern w:val="0"/>
              </w:rPr>
              <w:t>项目所提供的全部货物（含硬件、软件及服务）必须完全满足</w:t>
            </w:r>
            <w:r w:rsidRPr="0095472B">
              <w:rPr>
                <w:rFonts w:ascii="宋体" w:eastAsia="宋体" w:hAnsi="宋体" w:cs="Times New Roman" w:hint="eastAsia"/>
                <w:kern w:val="0"/>
              </w:rPr>
              <w:t>报价</w:t>
            </w:r>
            <w:r w:rsidRPr="0095472B">
              <w:rPr>
                <w:rFonts w:ascii="宋体" w:eastAsia="宋体" w:hAnsi="宋体" w:cs="Times New Roman"/>
                <w:kern w:val="0"/>
              </w:rPr>
              <w:t>文件所述要求，如中标</w:t>
            </w:r>
            <w:r w:rsidRPr="0095472B">
              <w:rPr>
                <w:rFonts w:ascii="宋体" w:eastAsia="宋体" w:hAnsi="宋体" w:cs="Times New Roman" w:hint="eastAsia"/>
                <w:kern w:val="0"/>
              </w:rPr>
              <w:t>报价人</w:t>
            </w:r>
            <w:r w:rsidRPr="0095472B">
              <w:rPr>
                <w:rFonts w:ascii="宋体" w:eastAsia="宋体" w:hAnsi="宋体" w:cs="Times New Roman"/>
                <w:kern w:val="0"/>
              </w:rPr>
              <w:t>在</w:t>
            </w:r>
            <w:r w:rsidRPr="0095472B">
              <w:rPr>
                <w:rFonts w:ascii="宋体" w:eastAsia="宋体" w:hAnsi="宋体" w:cs="Times New Roman" w:hint="eastAsia"/>
                <w:kern w:val="0"/>
              </w:rPr>
              <w:t>报价</w:t>
            </w:r>
            <w:r w:rsidRPr="0095472B">
              <w:rPr>
                <w:rFonts w:ascii="宋体" w:eastAsia="宋体" w:hAnsi="宋体" w:cs="Times New Roman"/>
                <w:kern w:val="0"/>
              </w:rPr>
              <w:t>文件中有承诺正偏离的应按其正偏离内容执行。</w:t>
            </w:r>
            <w:r w:rsidRPr="0095472B">
              <w:rPr>
                <w:rFonts w:ascii="宋体" w:eastAsia="宋体" w:hAnsi="宋体" w:cs="Times New Roman" w:hint="eastAsia"/>
                <w:kern w:val="0"/>
              </w:rPr>
              <w:t>符合国家及行业相关标准、可追溯并享受原厂售后服务的正规合格产品。项目</w:t>
            </w:r>
            <w:r w:rsidRPr="0095472B">
              <w:rPr>
                <w:rFonts w:ascii="宋体" w:eastAsia="宋体" w:hAnsi="宋体" w:cs="宋体" w:hint="eastAsia"/>
                <w:color w:val="000000"/>
                <w:szCs w:val="21"/>
              </w:rPr>
              <w:t>服务采购所需药品按国家有关规定实行“三包”。</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szCs w:val="21"/>
              </w:rPr>
              <w:t>3.</w:t>
            </w:r>
            <w:r w:rsidRPr="0095472B">
              <w:rPr>
                <w:rFonts w:ascii="Calibri" w:eastAsia="宋体" w:hAnsi="Calibri" w:cs="Times New Roman" w:hint="eastAsia"/>
                <w:szCs w:val="21"/>
              </w:rPr>
              <w:t>知识产权</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szCs w:val="21"/>
              </w:rPr>
              <w:t>（</w:t>
            </w:r>
            <w:r w:rsidRPr="0095472B">
              <w:rPr>
                <w:rFonts w:ascii="Calibri" w:eastAsia="宋体" w:hAnsi="Calibri" w:cs="Times New Roman" w:hint="eastAsia"/>
                <w:szCs w:val="21"/>
              </w:rPr>
              <w:t>1</w:t>
            </w:r>
            <w:r w:rsidRPr="0095472B">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szCs w:val="21"/>
              </w:rPr>
              <w:t>（</w:t>
            </w:r>
            <w:r w:rsidRPr="0095472B">
              <w:rPr>
                <w:rFonts w:ascii="Calibri" w:eastAsia="宋体" w:hAnsi="Calibri" w:cs="Times New Roman" w:hint="eastAsia"/>
                <w:szCs w:val="21"/>
              </w:rPr>
              <w:t>2</w:t>
            </w:r>
            <w:r w:rsidRPr="0095472B">
              <w:rPr>
                <w:rFonts w:ascii="Calibri" w:eastAsia="宋体" w:hAnsi="Calibri" w:cs="Times New Roman" w:hint="eastAsia"/>
                <w:szCs w:val="21"/>
              </w:rPr>
              <w:t>）报价人因未经授权而实施的商业性复制行为构成违约或侵权责任造成采购人损失的，由其承担相关责任并赔偿采购人经济损失。</w:t>
            </w:r>
          </w:p>
          <w:p w:rsidR="0095472B" w:rsidRPr="0095472B" w:rsidRDefault="0095472B" w:rsidP="0095472B">
            <w:pPr>
              <w:snapToGrid w:val="0"/>
              <w:spacing w:line="276" w:lineRule="auto"/>
              <w:rPr>
                <w:rFonts w:ascii="Calibri" w:eastAsia="宋体" w:hAnsi="Calibri" w:cs="Times New Roman"/>
                <w:szCs w:val="21"/>
              </w:rPr>
            </w:pPr>
            <w:r w:rsidRPr="0095472B">
              <w:rPr>
                <w:rFonts w:ascii="宋体" w:eastAsia="宋体" w:hAnsi="宋体" w:cs="Times New Roman" w:hint="eastAsia"/>
                <w:kern w:val="0"/>
              </w:rPr>
              <w:t>（3）</w:t>
            </w:r>
            <w:r w:rsidRPr="0095472B">
              <w:rPr>
                <w:rFonts w:ascii="宋体" w:eastAsia="宋体" w:hAnsi="宋体" w:cs="Times New Roman"/>
                <w:kern w:val="0"/>
              </w:rPr>
              <w:t>中标</w:t>
            </w:r>
            <w:r w:rsidRPr="0095472B">
              <w:rPr>
                <w:rFonts w:ascii="宋体" w:eastAsia="宋体" w:hAnsi="宋体" w:cs="Times New Roman" w:hint="eastAsia"/>
                <w:kern w:val="0"/>
              </w:rPr>
              <w:t>报价人</w:t>
            </w:r>
            <w:r w:rsidRPr="0095472B">
              <w:rPr>
                <w:rFonts w:ascii="宋体" w:eastAsia="宋体" w:hAnsi="宋体" w:cs="Times New Roman"/>
                <w:kern w:val="0"/>
              </w:rPr>
              <w:t>应保证针对本项目的货物（含硬件、软件及服务）</w:t>
            </w:r>
            <w:r w:rsidRPr="0095472B">
              <w:rPr>
                <w:rFonts w:ascii="宋体" w:eastAsia="宋体" w:hAnsi="宋体" w:cs="Times New Roman" w:hint="eastAsia"/>
                <w:kern w:val="0"/>
              </w:rPr>
              <w:t>涉及</w:t>
            </w:r>
            <w:r w:rsidRPr="0095472B">
              <w:rPr>
                <w:rFonts w:ascii="宋体" w:eastAsia="宋体" w:hAnsi="宋体" w:cs="Times New Roman"/>
                <w:kern w:val="0"/>
              </w:rPr>
              <w:t>的知识产权和所提供的相关技术资料是合法取得，并享有完整的知识产权，不会因为采购人的使用而被责令停止使用、追偿或要求赔偿损失，如出现此情况，一切经济和法律责任均由</w:t>
            </w:r>
            <w:r w:rsidRPr="0095472B">
              <w:rPr>
                <w:rFonts w:ascii="宋体" w:eastAsia="宋体" w:hAnsi="宋体" w:cs="Times New Roman" w:hint="eastAsia"/>
                <w:kern w:val="0"/>
              </w:rPr>
              <w:t>报价</w:t>
            </w:r>
            <w:r w:rsidRPr="0095472B">
              <w:rPr>
                <w:rFonts w:ascii="宋体" w:eastAsia="宋体" w:hAnsi="宋体" w:cs="Times New Roman"/>
                <w:kern w:val="0"/>
              </w:rPr>
              <w:t>人承担。</w:t>
            </w:r>
          </w:p>
          <w:p w:rsidR="0095472B" w:rsidRPr="0095472B" w:rsidRDefault="0095472B" w:rsidP="0095472B">
            <w:pPr>
              <w:widowControl/>
              <w:adjustRightInd w:val="0"/>
              <w:snapToGrid w:val="0"/>
              <w:spacing w:line="520" w:lineRule="exact"/>
              <w:jc w:val="left"/>
              <w:rPr>
                <w:rFonts w:ascii="Arial" w:eastAsia="宋体" w:hAnsi="Arial" w:cs="Arial"/>
                <w:kern w:val="0"/>
                <w:szCs w:val="21"/>
              </w:rPr>
            </w:pPr>
            <w:r w:rsidRPr="0095472B">
              <w:rPr>
                <w:rFonts w:ascii="Arial" w:eastAsia="宋体" w:hAnsi="Arial" w:cs="Arial" w:hint="eastAsia"/>
                <w:kern w:val="0"/>
                <w:szCs w:val="21"/>
              </w:rPr>
              <w:t>4.</w:t>
            </w:r>
            <w:r w:rsidRPr="0095472B">
              <w:rPr>
                <w:rFonts w:ascii="Arial" w:eastAsia="宋体" w:hAnsi="Arial" w:cs="Arial"/>
                <w:kern w:val="0"/>
                <w:szCs w:val="21"/>
              </w:rPr>
              <w:t>付款</w:t>
            </w:r>
            <w:r w:rsidRPr="0095472B">
              <w:rPr>
                <w:rFonts w:ascii="Arial" w:eastAsia="宋体" w:hAnsi="Arial" w:cs="Arial" w:hint="eastAsia"/>
                <w:kern w:val="0"/>
                <w:szCs w:val="21"/>
              </w:rPr>
              <w:t>要求</w:t>
            </w:r>
          </w:p>
          <w:p w:rsidR="0095472B" w:rsidRPr="0095472B" w:rsidRDefault="0095472B" w:rsidP="0095472B">
            <w:pPr>
              <w:widowControl/>
              <w:adjustRightInd w:val="0"/>
              <w:snapToGrid w:val="0"/>
              <w:spacing w:line="360" w:lineRule="auto"/>
              <w:jc w:val="left"/>
              <w:rPr>
                <w:rFonts w:ascii="宋体" w:eastAsia="宋体" w:hAnsi="宋体" w:cs="Arial"/>
                <w:kern w:val="0"/>
                <w:szCs w:val="21"/>
              </w:rPr>
            </w:pPr>
            <w:r w:rsidRPr="0095472B">
              <w:rPr>
                <w:rFonts w:ascii="宋体" w:eastAsia="宋体" w:hAnsi="宋体" w:cs="Arial" w:hint="eastAsia"/>
                <w:kern w:val="0"/>
                <w:szCs w:val="21"/>
              </w:rPr>
              <w:t>本项目无预付款，全年按每6个月一次分两期支付，验收合格后每期支付中标金额的50%，被选中的报价人开具等额增值税发票给采购人,采购人收到</w:t>
            </w:r>
            <w:r w:rsidRPr="0095472B">
              <w:rPr>
                <w:rFonts w:ascii="Arial" w:eastAsia="宋体" w:hAnsi="Arial" w:cs="Arial"/>
                <w:kern w:val="0"/>
                <w:szCs w:val="21"/>
              </w:rPr>
              <w:t>发票后</w:t>
            </w:r>
            <w:r w:rsidRPr="0095472B">
              <w:rPr>
                <w:rFonts w:ascii="Arial" w:eastAsia="宋体" w:hAnsi="Arial" w:cs="Arial" w:hint="eastAsia"/>
                <w:b/>
                <w:kern w:val="0"/>
                <w:szCs w:val="21"/>
                <w:u w:val="single"/>
              </w:rPr>
              <w:t>20</w:t>
            </w:r>
            <w:r w:rsidRPr="0095472B">
              <w:rPr>
                <w:rFonts w:ascii="Arial" w:eastAsia="宋体" w:hAnsi="Arial" w:cs="Arial" w:hint="eastAsia"/>
                <w:kern w:val="0"/>
                <w:szCs w:val="21"/>
              </w:rPr>
              <w:t>个工作日</w:t>
            </w:r>
            <w:r w:rsidRPr="0095472B">
              <w:rPr>
                <w:rFonts w:ascii="Arial" w:eastAsia="宋体" w:hAnsi="Arial" w:cs="Arial"/>
                <w:kern w:val="0"/>
                <w:szCs w:val="21"/>
              </w:rPr>
              <w:t>内</w:t>
            </w:r>
            <w:r w:rsidRPr="0095472B">
              <w:rPr>
                <w:rFonts w:ascii="Arial" w:eastAsia="宋体" w:hAnsi="Arial" w:cs="Arial" w:hint="eastAsia"/>
                <w:kern w:val="0"/>
                <w:szCs w:val="21"/>
              </w:rPr>
              <w:t>办理</w:t>
            </w:r>
            <w:r w:rsidRPr="0095472B">
              <w:rPr>
                <w:rFonts w:ascii="Arial" w:eastAsia="宋体" w:hAnsi="Arial" w:cs="Arial"/>
                <w:kern w:val="0"/>
                <w:szCs w:val="21"/>
              </w:rPr>
              <w:t>支付手续</w:t>
            </w:r>
            <w:r w:rsidRPr="0095472B">
              <w:rPr>
                <w:rFonts w:ascii="宋体" w:eastAsia="宋体" w:hAnsi="宋体" w:cs="Arial"/>
                <w:kern w:val="0"/>
                <w:szCs w:val="21"/>
              </w:rPr>
              <w:t>。</w:t>
            </w:r>
            <w:r w:rsidRPr="0095472B">
              <w:rPr>
                <w:rFonts w:ascii="宋体" w:eastAsia="宋体" w:hAnsi="宋体"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协商。</w:t>
            </w:r>
          </w:p>
          <w:p w:rsidR="0095472B" w:rsidRPr="0095472B" w:rsidRDefault="0095472B" w:rsidP="0095472B">
            <w:pPr>
              <w:widowControl/>
              <w:adjustRightInd w:val="0"/>
              <w:snapToGrid w:val="0"/>
              <w:spacing w:line="360" w:lineRule="auto"/>
              <w:jc w:val="left"/>
              <w:rPr>
                <w:rFonts w:ascii="Arial" w:eastAsia="宋体" w:hAnsi="Arial" w:cs="Arial"/>
                <w:kern w:val="0"/>
                <w:szCs w:val="21"/>
              </w:rPr>
            </w:pPr>
            <w:r w:rsidRPr="0095472B">
              <w:rPr>
                <w:rFonts w:ascii="Arial" w:eastAsia="宋体" w:hAnsi="Arial" w:cs="Arial" w:hint="eastAsia"/>
                <w:kern w:val="0"/>
                <w:szCs w:val="21"/>
              </w:rPr>
              <w:t>5.</w:t>
            </w:r>
            <w:r w:rsidRPr="0095472B">
              <w:rPr>
                <w:rFonts w:ascii="Arial" w:eastAsia="宋体" w:hAnsi="Arial" w:cs="Arial" w:hint="eastAsia"/>
                <w:kern w:val="0"/>
                <w:szCs w:val="21"/>
              </w:rPr>
              <w:t>履约保证金</w:t>
            </w:r>
          </w:p>
          <w:p w:rsidR="0095472B" w:rsidRPr="0095472B" w:rsidRDefault="0095472B" w:rsidP="0095472B">
            <w:pPr>
              <w:widowControl/>
              <w:adjustRightInd w:val="0"/>
              <w:snapToGrid w:val="0"/>
              <w:spacing w:line="360" w:lineRule="auto"/>
              <w:jc w:val="left"/>
              <w:rPr>
                <w:rFonts w:ascii="Arial" w:eastAsia="宋体" w:hAnsi="Arial" w:cs="Arial"/>
                <w:kern w:val="0"/>
                <w:szCs w:val="21"/>
              </w:rPr>
            </w:pPr>
            <w:r w:rsidRPr="0095472B">
              <w:rPr>
                <w:rFonts w:ascii="Arial" w:eastAsia="宋体" w:hAnsi="Arial" w:cs="Arial" w:hint="eastAsia"/>
                <w:kern w:val="0"/>
                <w:szCs w:val="21"/>
              </w:rPr>
              <w:t>合同签订前</w:t>
            </w:r>
            <w:r w:rsidRPr="0095472B">
              <w:rPr>
                <w:rFonts w:ascii="Arial" w:eastAsia="宋体" w:hAnsi="Arial" w:cs="Arial" w:hint="eastAsia"/>
                <w:kern w:val="0"/>
                <w:szCs w:val="21"/>
              </w:rPr>
              <w:t>2</w:t>
            </w:r>
            <w:r w:rsidRPr="0095472B">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95472B">
              <w:rPr>
                <w:rFonts w:ascii="Arial" w:eastAsia="宋体" w:hAnsi="Arial" w:cs="Arial" w:hint="eastAsia"/>
                <w:kern w:val="0"/>
                <w:szCs w:val="21"/>
              </w:rPr>
              <w:t>5%</w:t>
            </w:r>
            <w:r w:rsidRPr="0095472B">
              <w:rPr>
                <w:rFonts w:ascii="Arial" w:eastAsia="宋体" w:hAnsi="Arial" w:cs="Arial" w:hint="eastAsia"/>
                <w:kern w:val="0"/>
                <w:szCs w:val="21"/>
              </w:rPr>
              <w:t>收取，履约保证金</w:t>
            </w:r>
            <w:proofErr w:type="gramStart"/>
            <w:r w:rsidRPr="0095472B">
              <w:rPr>
                <w:rFonts w:ascii="Arial" w:eastAsia="宋体" w:hAnsi="Arial" w:cs="Arial" w:hint="eastAsia"/>
                <w:kern w:val="0"/>
                <w:szCs w:val="21"/>
              </w:rPr>
              <w:t>不</w:t>
            </w:r>
            <w:proofErr w:type="gramEnd"/>
            <w:r w:rsidRPr="0095472B">
              <w:rPr>
                <w:rFonts w:ascii="Arial" w:eastAsia="宋体" w:hAnsi="Arial" w:cs="Arial" w:hint="eastAsia"/>
                <w:kern w:val="0"/>
                <w:szCs w:val="21"/>
              </w:rPr>
              <w:t>足额缴纳</w:t>
            </w:r>
            <w:r w:rsidRPr="0095472B">
              <w:rPr>
                <w:rFonts w:ascii="Arial" w:eastAsia="宋体" w:hAnsi="Arial" w:cs="Arial" w:hint="eastAsia"/>
                <w:kern w:val="0"/>
                <w:szCs w:val="21"/>
              </w:rPr>
              <w:lastRenderedPageBreak/>
              <w:t>的，或银行、保险机构出具的保函、保险额度不足的或者保函、保险有效期低于合同履行期限（即签订采购合同之日起</w:t>
            </w:r>
            <w:proofErr w:type="gramStart"/>
            <w:r w:rsidRPr="0095472B">
              <w:rPr>
                <w:rFonts w:ascii="Arial" w:eastAsia="宋体" w:hAnsi="Arial" w:cs="Arial" w:hint="eastAsia"/>
                <w:kern w:val="0"/>
                <w:szCs w:val="21"/>
              </w:rPr>
              <w:t>至履行完合同</w:t>
            </w:r>
            <w:proofErr w:type="gramEnd"/>
            <w:r w:rsidRPr="0095472B">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95472B">
              <w:rPr>
                <w:rFonts w:ascii="Arial" w:eastAsia="宋体" w:hAnsi="Arial" w:cs="Arial" w:hint="eastAsia"/>
                <w:kern w:val="0"/>
                <w:szCs w:val="21"/>
              </w:rPr>
              <w:t>30</w:t>
            </w:r>
            <w:r w:rsidRPr="0095472B">
              <w:rPr>
                <w:rFonts w:ascii="Arial" w:eastAsia="宋体" w:hAnsi="Arial" w:cs="Arial" w:hint="eastAsia"/>
                <w:kern w:val="0"/>
                <w:szCs w:val="21"/>
              </w:rPr>
              <w:t>日内退还履约保证金（不计息）。</w:t>
            </w:r>
          </w:p>
          <w:p w:rsidR="0095472B" w:rsidRPr="0095472B" w:rsidRDefault="0095472B" w:rsidP="0095472B">
            <w:pPr>
              <w:widowControl/>
              <w:spacing w:line="360" w:lineRule="auto"/>
              <w:rPr>
                <w:rFonts w:ascii="Arial" w:eastAsia="宋体" w:hAnsi="Arial" w:cs="Arial"/>
                <w:bCs/>
                <w:kern w:val="0"/>
                <w:szCs w:val="21"/>
              </w:rPr>
            </w:pPr>
            <w:r w:rsidRPr="0095472B">
              <w:rPr>
                <w:rFonts w:ascii="Arial" w:eastAsia="宋体" w:hAnsi="Arial" w:cs="Arial" w:hint="eastAsia"/>
                <w:bCs/>
                <w:kern w:val="0"/>
                <w:szCs w:val="21"/>
              </w:rPr>
              <w:t>履约保证金账户：</w:t>
            </w:r>
          </w:p>
          <w:p w:rsidR="0095472B" w:rsidRPr="0095472B" w:rsidRDefault="0095472B" w:rsidP="0095472B">
            <w:pPr>
              <w:spacing w:after="120" w:line="360" w:lineRule="auto"/>
              <w:rPr>
                <w:rFonts w:ascii="Arial" w:eastAsia="宋体" w:hAnsi="Arial" w:cs="Arial"/>
                <w:bCs/>
                <w:kern w:val="0"/>
                <w:szCs w:val="21"/>
              </w:rPr>
            </w:pPr>
            <w:r w:rsidRPr="0095472B">
              <w:rPr>
                <w:rFonts w:ascii="Arial" w:eastAsia="宋体" w:hAnsi="Arial" w:cs="Arial" w:hint="eastAsia"/>
                <w:bCs/>
                <w:kern w:val="0"/>
                <w:szCs w:val="21"/>
              </w:rPr>
              <w:t>名</w:t>
            </w:r>
            <w:r w:rsidRPr="0095472B">
              <w:rPr>
                <w:rFonts w:ascii="Arial" w:eastAsia="宋体" w:hAnsi="Arial" w:cs="Arial" w:hint="eastAsia"/>
                <w:bCs/>
                <w:kern w:val="0"/>
                <w:szCs w:val="21"/>
              </w:rPr>
              <w:t xml:space="preserve">  </w:t>
            </w:r>
            <w:r w:rsidRPr="0095472B">
              <w:rPr>
                <w:rFonts w:ascii="Arial" w:eastAsia="宋体" w:hAnsi="Arial" w:cs="Arial" w:hint="eastAsia"/>
                <w:bCs/>
                <w:kern w:val="0"/>
                <w:szCs w:val="21"/>
              </w:rPr>
              <w:t>称：柳州职业技术大学</w:t>
            </w:r>
          </w:p>
          <w:p w:rsidR="0095472B" w:rsidRPr="0095472B" w:rsidRDefault="0095472B" w:rsidP="0095472B">
            <w:pPr>
              <w:spacing w:after="120" w:line="360" w:lineRule="auto"/>
              <w:rPr>
                <w:rFonts w:ascii="Arial" w:eastAsia="宋体" w:hAnsi="Arial" w:cs="Arial"/>
                <w:bCs/>
                <w:kern w:val="0"/>
                <w:szCs w:val="21"/>
              </w:rPr>
            </w:pPr>
            <w:r w:rsidRPr="0095472B">
              <w:rPr>
                <w:rFonts w:ascii="Arial" w:eastAsia="宋体" w:hAnsi="Arial" w:cs="Arial" w:hint="eastAsia"/>
                <w:bCs/>
                <w:kern w:val="0"/>
                <w:szCs w:val="21"/>
              </w:rPr>
              <w:t>开户行：交通银行西江支行</w:t>
            </w:r>
          </w:p>
          <w:p w:rsidR="0095472B" w:rsidRPr="0095472B" w:rsidRDefault="0095472B" w:rsidP="0095472B">
            <w:pPr>
              <w:spacing w:after="120" w:line="360" w:lineRule="auto"/>
              <w:rPr>
                <w:rFonts w:ascii="Arial" w:eastAsia="宋体" w:hAnsi="Arial" w:cs="Arial"/>
                <w:bCs/>
                <w:kern w:val="0"/>
                <w:szCs w:val="21"/>
              </w:rPr>
            </w:pPr>
            <w:proofErr w:type="gramStart"/>
            <w:r w:rsidRPr="0095472B">
              <w:rPr>
                <w:rFonts w:ascii="Arial" w:eastAsia="宋体" w:hAnsi="Arial" w:cs="Arial" w:hint="eastAsia"/>
                <w:bCs/>
                <w:kern w:val="0"/>
                <w:szCs w:val="21"/>
              </w:rPr>
              <w:t>账</w:t>
            </w:r>
            <w:proofErr w:type="gramEnd"/>
            <w:r w:rsidRPr="0095472B">
              <w:rPr>
                <w:rFonts w:ascii="Arial" w:eastAsia="宋体" w:hAnsi="Arial" w:cs="Arial" w:hint="eastAsia"/>
                <w:bCs/>
                <w:kern w:val="0"/>
                <w:szCs w:val="21"/>
              </w:rPr>
              <w:t xml:space="preserve">  </w:t>
            </w:r>
            <w:r w:rsidRPr="0095472B">
              <w:rPr>
                <w:rFonts w:ascii="Arial" w:eastAsia="宋体" w:hAnsi="Arial" w:cs="Arial" w:hint="eastAsia"/>
                <w:bCs/>
                <w:kern w:val="0"/>
                <w:szCs w:val="21"/>
              </w:rPr>
              <w:t>号：</w:t>
            </w:r>
            <w:r w:rsidRPr="0095472B">
              <w:rPr>
                <w:rFonts w:ascii="Arial" w:eastAsia="宋体" w:hAnsi="Arial" w:cs="Arial"/>
                <w:bCs/>
                <w:kern w:val="0"/>
                <w:szCs w:val="21"/>
              </w:rPr>
              <w:t>452060600018120020185</w:t>
            </w:r>
          </w:p>
          <w:p w:rsidR="0095472B" w:rsidRPr="0095472B" w:rsidRDefault="0095472B" w:rsidP="0095472B">
            <w:pPr>
              <w:spacing w:after="120" w:line="360" w:lineRule="auto"/>
              <w:rPr>
                <w:rFonts w:ascii="Calibri" w:eastAsia="宋体" w:hAnsi="Calibri" w:cs="Times New Roman"/>
                <w:szCs w:val="21"/>
              </w:rPr>
            </w:pPr>
            <w:r w:rsidRPr="0095472B">
              <w:rPr>
                <w:rFonts w:ascii="Arial" w:eastAsia="宋体" w:hAnsi="Arial" w:cs="Arial" w:hint="eastAsia"/>
                <w:bCs/>
                <w:kern w:val="0"/>
                <w:szCs w:val="21"/>
              </w:rPr>
              <w:t>转账时注明：</w:t>
            </w:r>
            <w:r w:rsidRPr="0095472B">
              <w:rPr>
                <w:rFonts w:ascii="Arial" w:eastAsia="宋体" w:hAnsi="Arial" w:cs="Arial" w:hint="eastAsia"/>
                <w:bCs/>
                <w:kern w:val="0"/>
                <w:szCs w:val="21"/>
              </w:rPr>
              <w:t>2026</w:t>
            </w:r>
            <w:r w:rsidRPr="0095472B">
              <w:rPr>
                <w:rFonts w:ascii="Arial" w:eastAsia="宋体" w:hAnsi="Arial" w:cs="Arial" w:hint="eastAsia"/>
                <w:bCs/>
                <w:kern w:val="0"/>
                <w:szCs w:val="21"/>
              </w:rPr>
              <w:t>年白蚁、红火</w:t>
            </w:r>
            <w:proofErr w:type="gramStart"/>
            <w:r w:rsidRPr="0095472B">
              <w:rPr>
                <w:rFonts w:ascii="Arial" w:eastAsia="宋体" w:hAnsi="Arial" w:cs="Arial" w:hint="eastAsia"/>
                <w:bCs/>
                <w:kern w:val="0"/>
                <w:szCs w:val="21"/>
              </w:rPr>
              <w:t>蚁</w:t>
            </w:r>
            <w:proofErr w:type="gramEnd"/>
            <w:r w:rsidRPr="0095472B">
              <w:rPr>
                <w:rFonts w:ascii="Arial" w:eastAsia="宋体" w:hAnsi="Arial" w:cs="Arial" w:hint="eastAsia"/>
                <w:bCs/>
                <w:kern w:val="0"/>
                <w:szCs w:val="21"/>
              </w:rPr>
              <w:t>防治和四害治理服务采购项目，采购编号</w:t>
            </w:r>
            <w:r w:rsidRPr="0095472B">
              <w:rPr>
                <w:rFonts w:ascii="Arial" w:eastAsia="宋体" w:hAnsi="Arial" w:cs="Arial" w:hint="eastAsia"/>
                <w:b/>
                <w:kern w:val="0"/>
                <w:szCs w:val="21"/>
              </w:rPr>
              <w:t>LZPU2026-30</w:t>
            </w:r>
            <w:r w:rsidRPr="0095472B">
              <w:rPr>
                <w:rFonts w:ascii="Arial" w:eastAsia="宋体" w:hAnsi="Arial" w:cs="Arial" w:hint="eastAsia"/>
                <w:bCs/>
                <w:kern w:val="0"/>
                <w:szCs w:val="21"/>
              </w:rPr>
              <w:t xml:space="preserve"> </w:t>
            </w:r>
            <w:r w:rsidRPr="0095472B">
              <w:rPr>
                <w:rFonts w:ascii="Arial" w:eastAsia="宋体" w:hAnsi="Arial" w:cs="Arial" w:hint="eastAsia"/>
                <w:bCs/>
                <w:kern w:val="0"/>
                <w:szCs w:val="21"/>
              </w:rPr>
              <w:t>履约保证金</w:t>
            </w:r>
            <w:r w:rsidRPr="0095472B">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szCs w:val="21"/>
              </w:rPr>
              <w:t>6.</w:t>
            </w:r>
            <w:r w:rsidRPr="0095472B">
              <w:rPr>
                <w:rFonts w:ascii="Calibri" w:eastAsia="宋体" w:hAnsi="Calibri" w:cs="Times New Roman" w:hint="eastAsia"/>
                <w:szCs w:val="21"/>
              </w:rPr>
              <w:t>验收要求</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szCs w:val="21"/>
              </w:rPr>
              <w:t>（</w:t>
            </w:r>
            <w:r w:rsidRPr="0095472B">
              <w:rPr>
                <w:rFonts w:ascii="Calibri" w:eastAsia="宋体" w:hAnsi="Calibri" w:cs="Times New Roman" w:hint="eastAsia"/>
                <w:szCs w:val="21"/>
              </w:rPr>
              <w:t>1</w:t>
            </w:r>
            <w:r w:rsidRPr="0095472B">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szCs w:val="21"/>
              </w:rPr>
              <w:t>（</w:t>
            </w:r>
            <w:r w:rsidRPr="0095472B">
              <w:rPr>
                <w:rFonts w:ascii="Calibri" w:eastAsia="宋体" w:hAnsi="Calibri" w:cs="Times New Roman" w:hint="eastAsia"/>
                <w:szCs w:val="21"/>
              </w:rPr>
              <w:t>2</w:t>
            </w:r>
            <w:r w:rsidRPr="0095472B">
              <w:rPr>
                <w:rFonts w:ascii="Calibri" w:eastAsia="宋体" w:hAnsi="Calibri" w:cs="Times New Roman" w:hint="eastAsia"/>
                <w:szCs w:val="21"/>
              </w:rPr>
              <w:t>）中标报价人须确保药品及所有设备为全新产品，无侵权行为、无任何缺陷隐患，在中国境内可依常规安全合法使用。</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szCs w:val="21"/>
              </w:rPr>
              <w:t>（</w:t>
            </w:r>
            <w:r w:rsidRPr="0095472B">
              <w:rPr>
                <w:rFonts w:ascii="Calibri" w:eastAsia="宋体" w:hAnsi="Calibri" w:cs="Times New Roman" w:hint="eastAsia"/>
                <w:szCs w:val="21"/>
              </w:rPr>
              <w:t>3</w:t>
            </w:r>
            <w:r w:rsidRPr="0095472B">
              <w:rPr>
                <w:rFonts w:ascii="Calibri" w:eastAsia="宋体" w:hAnsi="Calibri" w:cs="Times New Roman" w:hint="eastAsia"/>
                <w:szCs w:val="21"/>
              </w:rPr>
              <w:t>）供货时中标报价人应将关键货物的用户手册、保修手册、有关单证资料及配备件等交付给采购人，使用操作及安全须知等重要资料应附有中文说明。</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szCs w:val="21"/>
              </w:rPr>
              <w:t>（</w:t>
            </w:r>
            <w:r w:rsidRPr="0095472B">
              <w:rPr>
                <w:rFonts w:ascii="Calibri" w:eastAsia="宋体" w:hAnsi="Calibri" w:cs="Times New Roman" w:hint="eastAsia"/>
                <w:szCs w:val="21"/>
              </w:rPr>
              <w:t>4</w:t>
            </w:r>
            <w:r w:rsidRPr="0095472B">
              <w:rPr>
                <w:rFonts w:ascii="Calibri" w:eastAsia="宋体" w:hAnsi="Calibri" w:cs="Times New Roman" w:hint="eastAsia"/>
                <w:szCs w:val="21"/>
              </w:rPr>
              <w:t>）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w:t>
            </w:r>
            <w:proofErr w:type="gramStart"/>
            <w:r w:rsidRPr="0095472B">
              <w:rPr>
                <w:rFonts w:ascii="Calibri" w:eastAsia="宋体" w:hAnsi="Calibri" w:cs="Times New Roman" w:hint="eastAsia"/>
                <w:szCs w:val="21"/>
              </w:rPr>
              <w:t>含运行</w:t>
            </w:r>
            <w:proofErr w:type="gramEnd"/>
            <w:r w:rsidRPr="0095472B">
              <w:rPr>
                <w:rFonts w:ascii="Calibri" w:eastAsia="宋体" w:hAnsi="Calibri" w:cs="Times New Roman" w:hint="eastAsia"/>
                <w:szCs w:val="21"/>
              </w:rPr>
              <w:t>产生全部费用）由中标报价人承担。</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szCs w:val="21"/>
              </w:rPr>
              <w:t>（</w:t>
            </w:r>
            <w:r w:rsidRPr="0095472B">
              <w:rPr>
                <w:rFonts w:ascii="Calibri" w:eastAsia="宋体" w:hAnsi="Calibri" w:cs="Times New Roman" w:hint="eastAsia"/>
                <w:szCs w:val="21"/>
              </w:rPr>
              <w:t>5</w:t>
            </w:r>
            <w:r w:rsidRPr="0095472B">
              <w:rPr>
                <w:rFonts w:ascii="Calibri" w:eastAsia="宋体" w:hAnsi="Calibri" w:cs="Times New Roman" w:hint="eastAsia"/>
                <w:szCs w:val="21"/>
              </w:rPr>
              <w:t>）中标报价人必须依照采购文件的要求和应标文件的承诺，将设备安装并调试至正常运行的最佳状态，并完成采购人的人员培训方可申请采购人正式验收。</w:t>
            </w:r>
          </w:p>
          <w:p w:rsidR="0095472B" w:rsidRPr="0095472B" w:rsidRDefault="0095472B" w:rsidP="0095472B">
            <w:pPr>
              <w:spacing w:after="120"/>
              <w:rPr>
                <w:rFonts w:ascii="Calibri" w:eastAsia="宋体" w:hAnsi="Calibri" w:cs="Times New Roman"/>
                <w:szCs w:val="21"/>
              </w:rPr>
            </w:pPr>
            <w:r w:rsidRPr="0095472B">
              <w:rPr>
                <w:rFonts w:ascii="Calibri" w:eastAsia="宋体" w:hAnsi="Calibri" w:cs="Times New Roman" w:hint="eastAsia"/>
                <w:szCs w:val="21"/>
              </w:rPr>
              <w:t>（</w:t>
            </w:r>
            <w:r w:rsidRPr="0095472B">
              <w:rPr>
                <w:rFonts w:ascii="Calibri" w:eastAsia="宋体" w:hAnsi="Calibri" w:cs="Times New Roman" w:hint="eastAsia"/>
                <w:szCs w:val="21"/>
              </w:rPr>
              <w:t>6</w:t>
            </w:r>
            <w:r w:rsidRPr="0095472B">
              <w:rPr>
                <w:rFonts w:ascii="Calibri" w:eastAsia="宋体" w:hAnsi="Calibri" w:cs="Times New Roman" w:hint="eastAsia"/>
                <w:szCs w:val="21"/>
              </w:rPr>
              <w:t>）采购人有权委托第三方进行履约验收，履约验收费用（</w:t>
            </w:r>
            <w:proofErr w:type="gramStart"/>
            <w:r w:rsidRPr="0095472B">
              <w:rPr>
                <w:rFonts w:ascii="Calibri" w:eastAsia="宋体" w:hAnsi="Calibri" w:cs="Times New Roman" w:hint="eastAsia"/>
                <w:szCs w:val="21"/>
              </w:rPr>
              <w:t>含运行</w:t>
            </w:r>
            <w:proofErr w:type="gramEnd"/>
            <w:r w:rsidRPr="0095472B">
              <w:rPr>
                <w:rFonts w:ascii="Calibri" w:eastAsia="宋体" w:hAnsi="Calibri" w:cs="Times New Roman" w:hint="eastAsia"/>
                <w:szCs w:val="21"/>
              </w:rPr>
              <w:t>耗材、验收专家费等全部费用）由中标报价人支付。报价人在报价时自行考虑。</w:t>
            </w:r>
          </w:p>
          <w:p w:rsidR="0095472B" w:rsidRPr="0095472B" w:rsidRDefault="0095472B" w:rsidP="0095472B">
            <w:pPr>
              <w:spacing w:after="120"/>
              <w:rPr>
                <w:rFonts w:ascii="Calibri" w:eastAsia="宋体" w:hAnsi="Calibri" w:cs="Times New Roman"/>
                <w:sz w:val="24"/>
                <w:szCs w:val="24"/>
              </w:rPr>
            </w:pPr>
            <w:r w:rsidRPr="0095472B">
              <w:rPr>
                <w:rFonts w:ascii="Calibri" w:eastAsia="宋体" w:hAnsi="Calibri" w:cs="Times New Roman" w:hint="eastAsia"/>
                <w:szCs w:val="21"/>
              </w:rPr>
              <w:t>如果验收时中标报价人所提供服务达不到采购项目的技术需求，在整改期限</w:t>
            </w:r>
            <w:r w:rsidRPr="0095472B">
              <w:rPr>
                <w:rFonts w:ascii="Calibri" w:eastAsia="宋体" w:hAnsi="Calibri" w:cs="Times New Roman" w:hint="eastAsia"/>
                <w:szCs w:val="21"/>
              </w:rPr>
              <w:t>20</w:t>
            </w:r>
            <w:r w:rsidRPr="0095472B">
              <w:rPr>
                <w:rFonts w:ascii="Calibri" w:eastAsia="宋体" w:hAnsi="Calibri" w:cs="Times New Roman" w:hint="eastAsia"/>
                <w:szCs w:val="21"/>
              </w:rPr>
              <w:t>日内中标报价人仍无法提供满足项目技术要求的设备，采购人可以终止项目，中标报价人须承担相应违约责任。</w:t>
            </w:r>
          </w:p>
        </w:tc>
      </w:tr>
    </w:tbl>
    <w:p w:rsidR="006D39D7" w:rsidRPr="0095472B" w:rsidRDefault="006D39D7" w:rsidP="0095472B"/>
    <w:sectPr w:rsidR="006D39D7" w:rsidRPr="0095472B"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1D8A6B3"/>
    <w:multiLevelType w:val="singleLevel"/>
    <w:tmpl w:val="B1D8A6B3"/>
    <w:lvl w:ilvl="0">
      <w:start w:val="1"/>
      <w:numFmt w:val="decimal"/>
      <w:lvlText w:val="%1."/>
      <w:lvlJc w:val="left"/>
      <w:pPr>
        <w:tabs>
          <w:tab w:val="left" w:pos="312"/>
        </w:tabs>
      </w:pPr>
    </w:lvl>
  </w:abstractNum>
  <w:abstractNum w:abstractNumId="5">
    <w:nsid w:val="BD914280"/>
    <w:multiLevelType w:val="singleLevel"/>
    <w:tmpl w:val="BD914280"/>
    <w:lvl w:ilvl="0">
      <w:start w:val="5"/>
      <w:numFmt w:val="decimal"/>
      <w:lvlText w:val="%1."/>
      <w:lvlJc w:val="left"/>
      <w:pPr>
        <w:tabs>
          <w:tab w:val="left" w:pos="312"/>
        </w:tabs>
      </w:pPr>
    </w:lvl>
  </w:abstractNum>
  <w:abstractNum w:abstractNumId="6">
    <w:nsid w:val="C3C90E3C"/>
    <w:multiLevelType w:val="singleLevel"/>
    <w:tmpl w:val="C3C90E3C"/>
    <w:lvl w:ilvl="0">
      <w:start w:val="2"/>
      <w:numFmt w:val="decimal"/>
      <w:lvlText w:val="%1."/>
      <w:lvlJc w:val="left"/>
      <w:pPr>
        <w:tabs>
          <w:tab w:val="left" w:pos="312"/>
        </w:tabs>
      </w:pPr>
    </w:lvl>
  </w:abstractNum>
  <w:abstractNum w:abstractNumId="7">
    <w:nsid w:val="C95A8EEF"/>
    <w:multiLevelType w:val="singleLevel"/>
    <w:tmpl w:val="C95A8EEF"/>
    <w:lvl w:ilvl="0">
      <w:start w:val="2"/>
      <w:numFmt w:val="chineseCounting"/>
      <w:suff w:val="nothing"/>
      <w:lvlText w:val="%1、"/>
      <w:lvlJc w:val="left"/>
      <w:rPr>
        <w:rFonts w:hint="eastAsia"/>
      </w:rPr>
    </w:lvl>
  </w:abstractNum>
  <w:abstractNum w:abstractNumId="8">
    <w:nsid w:val="CFEEE56D"/>
    <w:multiLevelType w:val="singleLevel"/>
    <w:tmpl w:val="CFEEE56D"/>
    <w:lvl w:ilvl="0">
      <w:start w:val="1"/>
      <w:numFmt w:val="decimal"/>
      <w:suff w:val="space"/>
      <w:lvlText w:val="%1."/>
      <w:lvlJc w:val="left"/>
    </w:lvl>
  </w:abstractNum>
  <w:abstractNum w:abstractNumId="9">
    <w:nsid w:val="DE21B252"/>
    <w:multiLevelType w:val="singleLevel"/>
    <w:tmpl w:val="DE21B252"/>
    <w:lvl w:ilvl="0">
      <w:start w:val="1"/>
      <w:numFmt w:val="decimal"/>
      <w:suff w:val="nothing"/>
      <w:lvlText w:val="%1、"/>
      <w:lvlJc w:val="left"/>
    </w:lvl>
  </w:abstractNum>
  <w:abstractNum w:abstractNumId="10">
    <w:nsid w:val="E541F3A1"/>
    <w:multiLevelType w:val="singleLevel"/>
    <w:tmpl w:val="E541F3A1"/>
    <w:lvl w:ilvl="0">
      <w:start w:val="1"/>
      <w:numFmt w:val="decimal"/>
      <w:suff w:val="nothing"/>
      <w:lvlText w:val="%1、"/>
      <w:lvlJc w:val="left"/>
    </w:lvl>
  </w:abstractNum>
  <w:abstractNum w:abstractNumId="11">
    <w:nsid w:val="F16B4722"/>
    <w:multiLevelType w:val="singleLevel"/>
    <w:tmpl w:val="F16B4722"/>
    <w:lvl w:ilvl="0">
      <w:start w:val="1"/>
      <w:numFmt w:val="decimal"/>
      <w:suff w:val="space"/>
      <w:lvlText w:val="%1."/>
      <w:lvlJc w:val="left"/>
    </w:lvl>
  </w:abstractNum>
  <w:abstractNum w:abstractNumId="12">
    <w:nsid w:val="F40D29A3"/>
    <w:multiLevelType w:val="singleLevel"/>
    <w:tmpl w:val="F40D29A3"/>
    <w:lvl w:ilvl="0">
      <w:start w:val="1"/>
      <w:numFmt w:val="decimal"/>
      <w:lvlText w:val="(%1)"/>
      <w:lvlJc w:val="left"/>
      <w:pPr>
        <w:ind w:left="425" w:hanging="425"/>
      </w:pPr>
      <w:rPr>
        <w:rFonts w:hint="default"/>
      </w:rPr>
    </w:lvl>
  </w:abstractNum>
  <w:abstractNum w:abstractNumId="13">
    <w:nsid w:val="FE08D003"/>
    <w:multiLevelType w:val="singleLevel"/>
    <w:tmpl w:val="FE08D003"/>
    <w:lvl w:ilvl="0">
      <w:start w:val="3"/>
      <w:numFmt w:val="decimal"/>
      <w:lvlText w:val="%1."/>
      <w:lvlJc w:val="left"/>
      <w:pPr>
        <w:tabs>
          <w:tab w:val="left" w:pos="312"/>
        </w:tabs>
      </w:pPr>
    </w:lvl>
  </w:abstractNum>
  <w:abstractNum w:abstractNumId="14">
    <w:nsid w:val="FFE764F1"/>
    <w:multiLevelType w:val="singleLevel"/>
    <w:tmpl w:val="FFE764F1"/>
    <w:lvl w:ilvl="0">
      <w:start w:val="6"/>
      <w:numFmt w:val="decimal"/>
      <w:lvlText w:val="%1."/>
      <w:lvlJc w:val="left"/>
      <w:pPr>
        <w:tabs>
          <w:tab w:val="left" w:pos="312"/>
        </w:tabs>
      </w:pPr>
    </w:lvl>
  </w:abstractNum>
  <w:abstractNum w:abstractNumId="15">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053EDD27"/>
    <w:multiLevelType w:val="singleLevel"/>
    <w:tmpl w:val="053EDD27"/>
    <w:lvl w:ilvl="0">
      <w:start w:val="1"/>
      <w:numFmt w:val="chineseCounting"/>
      <w:suff w:val="nothing"/>
      <w:lvlText w:val="%1、"/>
      <w:lvlJc w:val="left"/>
      <w:rPr>
        <w:rFonts w:hint="eastAsia"/>
      </w:rPr>
    </w:lvl>
  </w:abstractNum>
  <w:abstractNum w:abstractNumId="17">
    <w:nsid w:val="138F28F3"/>
    <w:multiLevelType w:val="singleLevel"/>
    <w:tmpl w:val="138F28F3"/>
    <w:lvl w:ilvl="0">
      <w:start w:val="2"/>
      <w:numFmt w:val="decimal"/>
      <w:suff w:val="nothing"/>
      <w:lvlText w:val="（%1）"/>
      <w:lvlJc w:val="left"/>
    </w:lvl>
  </w:abstractNum>
  <w:abstractNum w:abstractNumId="18">
    <w:nsid w:val="1519128E"/>
    <w:multiLevelType w:val="singleLevel"/>
    <w:tmpl w:val="1519128E"/>
    <w:lvl w:ilvl="0">
      <w:start w:val="7"/>
      <w:numFmt w:val="decimal"/>
      <w:lvlText w:val="%1."/>
      <w:lvlJc w:val="left"/>
      <w:pPr>
        <w:tabs>
          <w:tab w:val="left" w:pos="312"/>
        </w:tabs>
      </w:pPr>
    </w:lvl>
  </w:abstractNum>
  <w:abstractNum w:abstractNumId="19">
    <w:nsid w:val="1623B702"/>
    <w:multiLevelType w:val="singleLevel"/>
    <w:tmpl w:val="1623B702"/>
    <w:lvl w:ilvl="0">
      <w:start w:val="1"/>
      <w:numFmt w:val="decimal"/>
      <w:lvlText w:val="%1."/>
      <w:lvlJc w:val="left"/>
      <w:pPr>
        <w:ind w:left="425" w:hanging="425"/>
      </w:pPr>
      <w:rPr>
        <w:rFonts w:hint="default"/>
      </w:rPr>
    </w:lvl>
  </w:abstractNum>
  <w:abstractNum w:abstractNumId="20">
    <w:nsid w:val="1D0B8F28"/>
    <w:multiLevelType w:val="singleLevel"/>
    <w:tmpl w:val="1D0B8F28"/>
    <w:lvl w:ilvl="0">
      <w:start w:val="1"/>
      <w:numFmt w:val="decimal"/>
      <w:suff w:val="space"/>
      <w:lvlText w:val="%1."/>
      <w:lvlJc w:val="left"/>
    </w:lvl>
  </w:abstractNum>
  <w:abstractNum w:abstractNumId="21">
    <w:nsid w:val="1E2F9CF4"/>
    <w:multiLevelType w:val="singleLevel"/>
    <w:tmpl w:val="1E2F9CF4"/>
    <w:lvl w:ilvl="0">
      <w:start w:val="1"/>
      <w:numFmt w:val="chineseCounting"/>
      <w:suff w:val="nothing"/>
      <w:lvlText w:val="%1．"/>
      <w:lvlJc w:val="left"/>
      <w:rPr>
        <w:rFonts w:hint="eastAsia"/>
      </w:rPr>
    </w:lvl>
  </w:abstractNum>
  <w:abstractNum w:abstractNumId="22">
    <w:nsid w:val="25A51AEF"/>
    <w:multiLevelType w:val="singleLevel"/>
    <w:tmpl w:val="25A51AEF"/>
    <w:lvl w:ilvl="0">
      <w:start w:val="2"/>
      <w:numFmt w:val="decimal"/>
      <w:lvlText w:val="%1."/>
      <w:lvlJc w:val="left"/>
      <w:pPr>
        <w:tabs>
          <w:tab w:val="left" w:pos="312"/>
        </w:tabs>
      </w:pPr>
    </w:lvl>
  </w:abstractNum>
  <w:abstractNum w:abstractNumId="23">
    <w:nsid w:val="2AA6ED55"/>
    <w:multiLevelType w:val="singleLevel"/>
    <w:tmpl w:val="2AA6ED55"/>
    <w:lvl w:ilvl="0">
      <w:start w:val="1"/>
      <w:numFmt w:val="decimal"/>
      <w:lvlText w:val="%1."/>
      <w:lvlJc w:val="left"/>
      <w:pPr>
        <w:tabs>
          <w:tab w:val="left" w:pos="312"/>
        </w:tabs>
      </w:pPr>
    </w:lvl>
  </w:abstractNum>
  <w:abstractNum w:abstractNumId="24">
    <w:nsid w:val="2CC909C1"/>
    <w:multiLevelType w:val="singleLevel"/>
    <w:tmpl w:val="2CC909C1"/>
    <w:lvl w:ilvl="0">
      <w:start w:val="1"/>
      <w:numFmt w:val="decimal"/>
      <w:suff w:val="nothing"/>
      <w:lvlText w:val="%1、"/>
      <w:lvlJc w:val="left"/>
    </w:lvl>
  </w:abstractNum>
  <w:abstractNum w:abstractNumId="25">
    <w:nsid w:val="2F279ECF"/>
    <w:multiLevelType w:val="singleLevel"/>
    <w:tmpl w:val="2F279ECF"/>
    <w:lvl w:ilvl="0">
      <w:start w:val="1"/>
      <w:numFmt w:val="decimal"/>
      <w:suff w:val="space"/>
      <w:lvlText w:val="%1."/>
      <w:lvlJc w:val="left"/>
    </w:lvl>
  </w:abstractNum>
  <w:abstractNum w:abstractNumId="26">
    <w:nsid w:val="2F423455"/>
    <w:multiLevelType w:val="singleLevel"/>
    <w:tmpl w:val="2F423455"/>
    <w:lvl w:ilvl="0">
      <w:start w:val="1"/>
      <w:numFmt w:val="decimal"/>
      <w:suff w:val="nothing"/>
      <w:lvlText w:val="（%1）"/>
      <w:lvlJc w:val="left"/>
    </w:lvl>
  </w:abstractNum>
  <w:abstractNum w:abstractNumId="27">
    <w:nsid w:val="3E04821D"/>
    <w:multiLevelType w:val="singleLevel"/>
    <w:tmpl w:val="3E04821D"/>
    <w:lvl w:ilvl="0">
      <w:start w:val="1"/>
      <w:numFmt w:val="decimal"/>
      <w:suff w:val="nothing"/>
      <w:lvlText w:val="%1、"/>
      <w:lvlJc w:val="left"/>
    </w:lvl>
  </w:abstractNum>
  <w:abstractNum w:abstractNumId="28">
    <w:nsid w:val="442756B7"/>
    <w:multiLevelType w:val="singleLevel"/>
    <w:tmpl w:val="442756B7"/>
    <w:lvl w:ilvl="0">
      <w:start w:val="2"/>
      <w:numFmt w:val="chineseCounting"/>
      <w:suff w:val="nothing"/>
      <w:lvlText w:val="%1、"/>
      <w:lvlJc w:val="left"/>
      <w:rPr>
        <w:rFonts w:hint="eastAsia"/>
      </w:rPr>
    </w:lvl>
  </w:abstractNum>
  <w:abstractNum w:abstractNumId="29">
    <w:nsid w:val="4A3A3DC5"/>
    <w:multiLevelType w:val="singleLevel"/>
    <w:tmpl w:val="4A3A3DC5"/>
    <w:lvl w:ilvl="0">
      <w:start w:val="1"/>
      <w:numFmt w:val="decimal"/>
      <w:suff w:val="space"/>
      <w:lvlText w:val="%1."/>
      <w:lvlJc w:val="left"/>
    </w:lvl>
  </w:abstractNum>
  <w:abstractNum w:abstractNumId="30">
    <w:nsid w:val="4E0A1237"/>
    <w:multiLevelType w:val="singleLevel"/>
    <w:tmpl w:val="4E0A1237"/>
    <w:lvl w:ilvl="0">
      <w:start w:val="2"/>
      <w:numFmt w:val="decimal"/>
      <w:suff w:val="nothing"/>
      <w:lvlText w:val="（%1）"/>
      <w:lvlJc w:val="left"/>
    </w:lvl>
  </w:abstractNum>
  <w:abstractNum w:abstractNumId="31">
    <w:nsid w:val="537DDCB3"/>
    <w:multiLevelType w:val="singleLevel"/>
    <w:tmpl w:val="537DDCB3"/>
    <w:lvl w:ilvl="0">
      <w:start w:val="4"/>
      <w:numFmt w:val="decimal"/>
      <w:lvlText w:val="%1."/>
      <w:lvlJc w:val="left"/>
      <w:pPr>
        <w:tabs>
          <w:tab w:val="left" w:pos="312"/>
        </w:tabs>
      </w:pPr>
    </w:lvl>
  </w:abstractNum>
  <w:abstractNum w:abstractNumId="32">
    <w:nsid w:val="5876B025"/>
    <w:multiLevelType w:val="singleLevel"/>
    <w:tmpl w:val="5876B025"/>
    <w:lvl w:ilvl="0">
      <w:start w:val="1"/>
      <w:numFmt w:val="decimal"/>
      <w:suff w:val="space"/>
      <w:lvlText w:val="%1."/>
      <w:lvlJc w:val="left"/>
    </w:lvl>
  </w:abstractNum>
  <w:abstractNum w:abstractNumId="33">
    <w:nsid w:val="59450B23"/>
    <w:multiLevelType w:val="singleLevel"/>
    <w:tmpl w:val="59450B23"/>
    <w:lvl w:ilvl="0">
      <w:start w:val="1"/>
      <w:numFmt w:val="decimal"/>
      <w:suff w:val="nothing"/>
      <w:lvlText w:val="（%1）"/>
      <w:lvlJc w:val="left"/>
    </w:lvl>
  </w:abstractNum>
  <w:abstractNum w:abstractNumId="34">
    <w:nsid w:val="5B144B2F"/>
    <w:multiLevelType w:val="singleLevel"/>
    <w:tmpl w:val="5B144B2F"/>
    <w:lvl w:ilvl="0">
      <w:start w:val="1"/>
      <w:numFmt w:val="decimal"/>
      <w:lvlText w:val="%1."/>
      <w:lvlJc w:val="left"/>
      <w:pPr>
        <w:tabs>
          <w:tab w:val="left" w:pos="312"/>
        </w:tabs>
      </w:pPr>
    </w:lvl>
  </w:abstractNum>
  <w:abstractNum w:abstractNumId="35">
    <w:nsid w:val="5B41E216"/>
    <w:multiLevelType w:val="singleLevel"/>
    <w:tmpl w:val="5B41E216"/>
    <w:lvl w:ilvl="0">
      <w:start w:val="1"/>
      <w:numFmt w:val="chineseCounting"/>
      <w:suff w:val="nothing"/>
      <w:lvlText w:val="%1、"/>
      <w:lvlJc w:val="left"/>
      <w:rPr>
        <w:rFonts w:hint="eastAsia"/>
      </w:rPr>
    </w:lvl>
  </w:abstractNum>
  <w:abstractNum w:abstractNumId="36">
    <w:nsid w:val="5CCCD286"/>
    <w:multiLevelType w:val="singleLevel"/>
    <w:tmpl w:val="5CCCD286"/>
    <w:lvl w:ilvl="0">
      <w:start w:val="1"/>
      <w:numFmt w:val="decimal"/>
      <w:lvlText w:val="(%1)"/>
      <w:lvlJc w:val="left"/>
      <w:pPr>
        <w:tabs>
          <w:tab w:val="left" w:pos="312"/>
        </w:tabs>
      </w:pPr>
    </w:lvl>
  </w:abstractNum>
  <w:abstractNum w:abstractNumId="37">
    <w:nsid w:val="6342269D"/>
    <w:multiLevelType w:val="singleLevel"/>
    <w:tmpl w:val="6342269D"/>
    <w:lvl w:ilvl="0">
      <w:start w:val="1"/>
      <w:numFmt w:val="decimal"/>
      <w:lvlText w:val="%1."/>
      <w:lvlJc w:val="left"/>
      <w:pPr>
        <w:tabs>
          <w:tab w:val="left" w:pos="312"/>
        </w:tabs>
      </w:pPr>
    </w:lvl>
  </w:abstractNum>
  <w:abstractNum w:abstractNumId="38">
    <w:nsid w:val="660533F9"/>
    <w:multiLevelType w:val="singleLevel"/>
    <w:tmpl w:val="660533F9"/>
    <w:lvl w:ilvl="0">
      <w:start w:val="1"/>
      <w:numFmt w:val="chineseCounting"/>
      <w:suff w:val="nothing"/>
      <w:lvlText w:val="%1、"/>
      <w:lvlJc w:val="left"/>
      <w:pPr>
        <w:ind w:left="-80"/>
      </w:pPr>
      <w:rPr>
        <w:rFonts w:hint="eastAsia"/>
      </w:rPr>
    </w:lvl>
  </w:abstractNum>
  <w:abstractNum w:abstractNumId="39">
    <w:nsid w:val="6700B308"/>
    <w:multiLevelType w:val="singleLevel"/>
    <w:tmpl w:val="6700B308"/>
    <w:lvl w:ilvl="0">
      <w:start w:val="1"/>
      <w:numFmt w:val="decimal"/>
      <w:lvlText w:val="%1."/>
      <w:lvlJc w:val="left"/>
      <w:pPr>
        <w:tabs>
          <w:tab w:val="left" w:pos="312"/>
        </w:tabs>
      </w:pPr>
    </w:lvl>
  </w:abstractNum>
  <w:abstractNum w:abstractNumId="40">
    <w:nsid w:val="683F66A1"/>
    <w:multiLevelType w:val="singleLevel"/>
    <w:tmpl w:val="683F66A1"/>
    <w:lvl w:ilvl="0">
      <w:start w:val="1"/>
      <w:numFmt w:val="decimalEnclosedCircleChinese"/>
      <w:suff w:val="nothing"/>
      <w:lvlText w:val="%1　"/>
      <w:lvlJc w:val="left"/>
      <w:pPr>
        <w:ind w:left="0" w:firstLine="400"/>
      </w:pPr>
      <w:rPr>
        <w:rFonts w:hint="eastAsia"/>
      </w:rPr>
    </w:lvl>
  </w:abstractNum>
  <w:abstractNum w:abstractNumId="41">
    <w:nsid w:val="72B6F3F2"/>
    <w:multiLevelType w:val="singleLevel"/>
    <w:tmpl w:val="72B6F3F2"/>
    <w:lvl w:ilvl="0">
      <w:start w:val="2"/>
      <w:numFmt w:val="chineseCounting"/>
      <w:suff w:val="nothing"/>
      <w:lvlText w:val="%1、"/>
      <w:lvlJc w:val="left"/>
      <w:rPr>
        <w:rFonts w:hint="eastAsia"/>
      </w:rPr>
    </w:lvl>
  </w:abstractNum>
  <w:abstractNum w:abstractNumId="42">
    <w:nsid w:val="73FD1BB1"/>
    <w:multiLevelType w:val="singleLevel"/>
    <w:tmpl w:val="73FD1BB1"/>
    <w:lvl w:ilvl="0">
      <w:start w:val="1"/>
      <w:numFmt w:val="decimal"/>
      <w:suff w:val="nothing"/>
      <w:lvlText w:val="%1、"/>
      <w:lvlJc w:val="left"/>
    </w:lvl>
  </w:abstractNum>
  <w:abstractNum w:abstractNumId="43">
    <w:nsid w:val="782310A6"/>
    <w:multiLevelType w:val="singleLevel"/>
    <w:tmpl w:val="782310A6"/>
    <w:lvl w:ilvl="0">
      <w:start w:val="1"/>
      <w:numFmt w:val="decimal"/>
      <w:lvlText w:val="%1."/>
      <w:lvlJc w:val="left"/>
      <w:pPr>
        <w:ind w:left="425" w:hanging="425"/>
      </w:pPr>
      <w:rPr>
        <w:rFonts w:hint="default"/>
      </w:rPr>
    </w:lvl>
  </w:abstractNum>
  <w:num w:numId="1">
    <w:abstractNumId w:val="35"/>
  </w:num>
  <w:num w:numId="2">
    <w:abstractNumId w:val="41"/>
  </w:num>
  <w:num w:numId="3">
    <w:abstractNumId w:val="42"/>
  </w:num>
  <w:num w:numId="4">
    <w:abstractNumId w:val="27"/>
  </w:num>
  <w:num w:numId="5">
    <w:abstractNumId w:val="2"/>
  </w:num>
  <w:num w:numId="6">
    <w:abstractNumId w:val="10"/>
  </w:num>
  <w:num w:numId="7">
    <w:abstractNumId w:val="14"/>
  </w:num>
  <w:num w:numId="8">
    <w:abstractNumId w:val="21"/>
  </w:num>
  <w:num w:numId="9">
    <w:abstractNumId w:val="22"/>
  </w:num>
  <w:num w:numId="10">
    <w:abstractNumId w:val="15"/>
  </w:num>
  <w:num w:numId="11">
    <w:abstractNumId w:val="34"/>
  </w:num>
  <w:num w:numId="12">
    <w:abstractNumId w:val="8"/>
  </w:num>
  <w:num w:numId="13">
    <w:abstractNumId w:val="20"/>
  </w:num>
  <w:num w:numId="14">
    <w:abstractNumId w:val="32"/>
  </w:num>
  <w:num w:numId="15">
    <w:abstractNumId w:val="29"/>
  </w:num>
  <w:num w:numId="16">
    <w:abstractNumId w:val="11"/>
  </w:num>
  <w:num w:numId="17">
    <w:abstractNumId w:val="25"/>
  </w:num>
  <w:num w:numId="18">
    <w:abstractNumId w:val="5"/>
  </w:num>
  <w:num w:numId="19">
    <w:abstractNumId w:val="0"/>
  </w:num>
  <w:num w:numId="20">
    <w:abstractNumId w:val="19"/>
  </w:num>
  <w:num w:numId="21">
    <w:abstractNumId w:val="3"/>
  </w:num>
  <w:num w:numId="22">
    <w:abstractNumId w:val="31"/>
  </w:num>
  <w:num w:numId="23">
    <w:abstractNumId w:val="1"/>
  </w:num>
  <w:num w:numId="24">
    <w:abstractNumId w:val="37"/>
  </w:num>
  <w:num w:numId="25">
    <w:abstractNumId w:val="6"/>
  </w:num>
  <w:num w:numId="26">
    <w:abstractNumId w:val="13"/>
  </w:num>
  <w:num w:numId="27">
    <w:abstractNumId w:val="12"/>
  </w:num>
  <w:num w:numId="28">
    <w:abstractNumId w:val="38"/>
  </w:num>
  <w:num w:numId="29">
    <w:abstractNumId w:val="43"/>
  </w:num>
  <w:num w:numId="30">
    <w:abstractNumId w:val="4"/>
  </w:num>
  <w:num w:numId="31">
    <w:abstractNumId w:val="23"/>
  </w:num>
  <w:num w:numId="32">
    <w:abstractNumId w:val="39"/>
  </w:num>
  <w:num w:numId="33">
    <w:abstractNumId w:val="26"/>
  </w:num>
  <w:num w:numId="34">
    <w:abstractNumId w:val="40"/>
  </w:num>
  <w:num w:numId="35">
    <w:abstractNumId w:val="18"/>
  </w:num>
  <w:num w:numId="36">
    <w:abstractNumId w:val="16"/>
  </w:num>
  <w:num w:numId="37">
    <w:abstractNumId w:val="28"/>
  </w:num>
  <w:num w:numId="38">
    <w:abstractNumId w:val="36"/>
  </w:num>
  <w:num w:numId="39">
    <w:abstractNumId w:val="30"/>
  </w:num>
  <w:num w:numId="40">
    <w:abstractNumId w:val="7"/>
  </w:num>
  <w:num w:numId="41">
    <w:abstractNumId w:val="9"/>
  </w:num>
  <w:num w:numId="42">
    <w:abstractNumId w:val="24"/>
  </w:num>
  <w:num w:numId="43">
    <w:abstractNumId w:val="33"/>
  </w:num>
  <w:num w:numId="4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052426"/>
    <w:rsid w:val="00092A78"/>
    <w:rsid w:val="001C4013"/>
    <w:rsid w:val="001C6704"/>
    <w:rsid w:val="00226308"/>
    <w:rsid w:val="002757BD"/>
    <w:rsid w:val="00323B4B"/>
    <w:rsid w:val="003C23AF"/>
    <w:rsid w:val="003D1ED5"/>
    <w:rsid w:val="004865AC"/>
    <w:rsid w:val="004C4732"/>
    <w:rsid w:val="004E5ED4"/>
    <w:rsid w:val="00537392"/>
    <w:rsid w:val="00553E4B"/>
    <w:rsid w:val="005F4FBF"/>
    <w:rsid w:val="00686E59"/>
    <w:rsid w:val="006D39D7"/>
    <w:rsid w:val="007433E8"/>
    <w:rsid w:val="00764000"/>
    <w:rsid w:val="007710D7"/>
    <w:rsid w:val="00780BC2"/>
    <w:rsid w:val="007933CD"/>
    <w:rsid w:val="007E59FC"/>
    <w:rsid w:val="007F2C3C"/>
    <w:rsid w:val="008675A9"/>
    <w:rsid w:val="00885397"/>
    <w:rsid w:val="008E168B"/>
    <w:rsid w:val="0095472B"/>
    <w:rsid w:val="0099347C"/>
    <w:rsid w:val="00A02A73"/>
    <w:rsid w:val="00A429F0"/>
    <w:rsid w:val="00A60997"/>
    <w:rsid w:val="00A967DA"/>
    <w:rsid w:val="00AA182C"/>
    <w:rsid w:val="00AA6903"/>
    <w:rsid w:val="00B659C2"/>
    <w:rsid w:val="00BF16DA"/>
    <w:rsid w:val="00C431E7"/>
    <w:rsid w:val="00C879F8"/>
    <w:rsid w:val="00CB4D34"/>
    <w:rsid w:val="00D13207"/>
    <w:rsid w:val="00D61DB9"/>
    <w:rsid w:val="00D91FF3"/>
    <w:rsid w:val="00E150F6"/>
    <w:rsid w:val="00E3772A"/>
    <w:rsid w:val="00ED65AC"/>
    <w:rsid w:val="00EF7D4B"/>
    <w:rsid w:val="00F74A3D"/>
    <w:rsid w:val="00F901AC"/>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link w:val="2Char"/>
    <w:uiPriority w:val="9"/>
    <w:semiHidden/>
    <w:unhideWhenUsed/>
    <w:qFormat/>
    <w:rsid w:val="00537392"/>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 w:type="character" w:customStyle="1" w:styleId="2Char">
    <w:name w:val="标题 2 Char"/>
    <w:basedOn w:val="a0"/>
    <w:link w:val="2"/>
    <w:uiPriority w:val="9"/>
    <w:semiHidden/>
    <w:rsid w:val="00537392"/>
    <w:rPr>
      <w:rFonts w:ascii="宋体" w:eastAsia="宋体" w:hAnsi="宋体" w:cs="Times New Roman"/>
      <w:b/>
      <w:bCs/>
      <w:kern w:val="0"/>
      <w:sz w:val="36"/>
      <w:szCs w:val="36"/>
    </w:rPr>
  </w:style>
  <w:style w:type="character" w:customStyle="1" w:styleId="font71">
    <w:name w:val="font71"/>
    <w:basedOn w:val="a0"/>
    <w:qFormat/>
    <w:rsid w:val="00537392"/>
    <w:rPr>
      <w:rFonts w:ascii="宋体" w:eastAsia="宋体" w:hAnsi="宋体" w:cs="宋体" w:hint="eastAsia"/>
      <w:color w:val="000000"/>
      <w:sz w:val="20"/>
      <w:szCs w:val="20"/>
      <w:u w:val="none"/>
    </w:rPr>
  </w:style>
  <w:style w:type="character" w:customStyle="1" w:styleId="font91">
    <w:name w:val="font91"/>
    <w:basedOn w:val="a0"/>
    <w:qFormat/>
    <w:rsid w:val="00537392"/>
    <w:rPr>
      <w:rFonts w:ascii="Tahoma" w:eastAsia="Tahoma" w:hAnsi="Tahoma" w:cs="Tahoma" w:hint="default"/>
      <w:color w:val="000000"/>
      <w:sz w:val="20"/>
      <w:szCs w:val="20"/>
      <w:u w:val="none"/>
    </w:rPr>
  </w:style>
  <w:style w:type="paragraph" w:customStyle="1" w:styleId="30">
    <w:name w:val="标题3（文件格式）"/>
    <w:basedOn w:val="a"/>
    <w:next w:val="a"/>
    <w:qFormat/>
    <w:rsid w:val="00537392"/>
    <w:pPr>
      <w:spacing w:line="480" w:lineRule="exact"/>
      <w:outlineLvl w:val="2"/>
    </w:pPr>
    <w:rPr>
      <w:rFonts w:hAnsi="宋体"/>
      <w:b/>
      <w:color w:val="000000"/>
      <w:sz w:val="30"/>
      <w:szCs w:val="44"/>
    </w:rPr>
  </w:style>
  <w:style w:type="paragraph" w:customStyle="1" w:styleId="20">
    <w:name w:val="标题2"/>
    <w:basedOn w:val="a"/>
    <w:next w:val="a"/>
    <w:qFormat/>
    <w:rsid w:val="00537392"/>
    <w:pPr>
      <w:outlineLvl w:val="1"/>
    </w:pPr>
    <w:rPr>
      <w:b/>
    </w:rPr>
  </w:style>
  <w:style w:type="table" w:customStyle="1" w:styleId="10">
    <w:name w:val="网格型1"/>
    <w:basedOn w:val="a1"/>
    <w:next w:val="ae"/>
    <w:uiPriority w:val="59"/>
    <w:qFormat/>
    <w:rsid w:val="0095472B"/>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712</Words>
  <Characters>4059</Characters>
  <Application>Microsoft Office Word</Application>
  <DocSecurity>0</DocSecurity>
  <Lines>33</Lines>
  <Paragraphs>9</Paragraphs>
  <ScaleCrop>false</ScaleCrop>
  <Company>Microsoft</Company>
  <LinksUpToDate>false</LinksUpToDate>
  <CharactersWithSpaces>4762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27</cp:revision>
  <dcterms:created xsi:type="dcterms:W3CDTF">2025-12-03T08:28:00Z</dcterms:created>
  <dcterms:modified xsi:type="dcterms:W3CDTF">2026-09-08T09:03:00Z</dcterms:modified>
</cp:coreProperties>
</file>