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F5C" w:rsidRPr="00CF5F5C" w:rsidRDefault="00CF5F5C" w:rsidP="00CF5F5C">
      <w:pPr>
        <w:spacing w:after="120"/>
        <w:jc w:val="center"/>
        <w:rPr>
          <w:rFonts w:ascii="宋体" w:eastAsia="宋体" w:hAnsi="宋体" w:cs="宋体" w:hint="eastAsia"/>
          <w:b/>
          <w:color w:val="000000" w:themeColor="text1"/>
        </w:rPr>
      </w:pPr>
      <w:r w:rsidRPr="00CF5F5C">
        <w:rPr>
          <w:rFonts w:ascii="宋体" w:eastAsia="宋体" w:hAnsi="宋体" w:cs="宋体" w:hint="eastAsia"/>
          <w:b/>
          <w:color w:val="000000" w:themeColor="text1"/>
        </w:rPr>
        <w:t>标项</w:t>
      </w:r>
      <w:proofErr w:type="gramStart"/>
      <w:r w:rsidRPr="00CF5F5C">
        <w:rPr>
          <w:rFonts w:ascii="宋体" w:eastAsia="宋体" w:hAnsi="宋体" w:cs="宋体" w:hint="eastAsia"/>
          <w:b/>
          <w:color w:val="000000" w:themeColor="text1"/>
        </w:rPr>
        <w:t>一</w:t>
      </w:r>
      <w:proofErr w:type="gramEnd"/>
      <w:r w:rsidRPr="00CF5F5C">
        <w:rPr>
          <w:rFonts w:ascii="宋体" w:eastAsia="宋体" w:hAnsi="宋体" w:cs="宋体" w:hint="eastAsia"/>
          <w:b/>
          <w:color w:val="000000" w:themeColor="text1"/>
        </w:rPr>
        <w:t>：2026年课堂教学比</w:t>
      </w:r>
      <w:proofErr w:type="gramStart"/>
      <w:r w:rsidRPr="00CF5F5C">
        <w:rPr>
          <w:rFonts w:ascii="宋体" w:eastAsia="宋体" w:hAnsi="宋体" w:cs="宋体" w:hint="eastAsia"/>
          <w:b/>
          <w:color w:val="000000" w:themeColor="text1"/>
        </w:rPr>
        <w:t>赛区赛</w:t>
      </w:r>
      <w:proofErr w:type="gramEnd"/>
      <w:r w:rsidRPr="00CF5F5C">
        <w:rPr>
          <w:rFonts w:ascii="宋体" w:eastAsia="宋体" w:hAnsi="宋体" w:cs="宋体" w:hint="eastAsia"/>
          <w:b/>
          <w:color w:val="000000" w:themeColor="text1"/>
        </w:rPr>
        <w:t>参赛作品拍摄服务采购（一）</w:t>
      </w:r>
    </w:p>
    <w:p w:rsidR="00CF5F5C" w:rsidRPr="00CF5F5C" w:rsidRDefault="00CF5F5C" w:rsidP="00ED65EC">
      <w:pPr>
        <w:spacing w:after="120"/>
        <w:rPr>
          <w:rFonts w:ascii="宋体" w:eastAsia="宋体" w:hAnsi="宋体" w:cs="宋体" w:hint="eastAsia"/>
          <w:b/>
          <w:color w:val="000000" w:themeColor="text1"/>
        </w:rPr>
      </w:pPr>
    </w:p>
    <w:p w:rsidR="00ED65EC" w:rsidRPr="00CF5F5C" w:rsidRDefault="00ED65EC" w:rsidP="00ED65EC">
      <w:pPr>
        <w:spacing w:after="120"/>
        <w:rPr>
          <w:rFonts w:ascii="宋体" w:eastAsia="宋体" w:hAnsi="宋体" w:cs="宋体"/>
          <w:b/>
          <w:color w:val="000000" w:themeColor="text1"/>
        </w:rPr>
      </w:pPr>
      <w:r w:rsidRPr="00CF5F5C">
        <w:rPr>
          <w:rFonts w:ascii="宋体" w:eastAsia="宋体" w:hAnsi="宋体" w:cs="宋体" w:hint="eastAsia"/>
          <w:b/>
          <w:color w:val="000000" w:themeColor="text1"/>
        </w:rPr>
        <w:t>说明：</w:t>
      </w:r>
      <w:r w:rsidRPr="00CF5F5C">
        <w:rPr>
          <w:rFonts w:ascii="宋体" w:eastAsia="宋体" w:hAnsi="宋体" w:cs="宋体" w:hint="eastAsia"/>
          <w:color w:val="000000" w:themeColor="text1"/>
        </w:rPr>
        <w:t>项目所有参数及商务要求为实质性响应内容，评审时报价人的响应内容发生负偏离一项（含）以上的，视为报价无效。报价人应对照参数要求逐条作明确的报价响应，并在</w:t>
      </w:r>
      <w:r w:rsidRPr="00CF5F5C">
        <w:rPr>
          <w:rFonts w:ascii="宋体" w:eastAsia="宋体" w:hAnsi="宋体" w:cs="宋体" w:hint="eastAsia"/>
          <w:color w:val="000000" w:themeColor="text1"/>
          <w:u w:val="single"/>
        </w:rPr>
        <w:t>“商务、技术响应、偏离情况说明表”</w:t>
      </w:r>
      <w:r w:rsidRPr="00CF5F5C">
        <w:rPr>
          <w:rFonts w:ascii="宋体" w:eastAsia="宋体" w:hAnsi="宋体" w:cs="宋体" w:hint="eastAsia"/>
          <w:color w:val="000000" w:themeColor="text1"/>
        </w:rPr>
        <w:t>中</w:t>
      </w:r>
      <w:proofErr w:type="gramStart"/>
      <w:r w:rsidRPr="00CF5F5C">
        <w:rPr>
          <w:rFonts w:ascii="宋体" w:eastAsia="宋体" w:hAnsi="宋体" w:cs="宋体" w:hint="eastAsia"/>
          <w:color w:val="000000" w:themeColor="text1"/>
        </w:rPr>
        <w:t>作出</w:t>
      </w:r>
      <w:proofErr w:type="gramEnd"/>
      <w:r w:rsidRPr="00CF5F5C">
        <w:rPr>
          <w:rFonts w:ascii="宋体" w:eastAsia="宋体" w:hAnsi="宋体" w:cs="宋体" w:hint="eastAsia"/>
          <w:color w:val="000000" w:themeColor="text1"/>
        </w:rPr>
        <w:t>偏离说明。</w:t>
      </w:r>
    </w:p>
    <w:tbl>
      <w:tblPr>
        <w:tblW w:w="9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375"/>
        <w:gridCol w:w="376"/>
      </w:tblGrid>
      <w:tr w:rsidR="00ED65EC" w:rsidRPr="00CF5F5C" w:rsidTr="00C34166">
        <w:trPr>
          <w:trHeight w:val="465"/>
          <w:jc w:val="center"/>
        </w:trPr>
        <w:tc>
          <w:tcPr>
            <w:tcW w:w="616" w:type="dxa"/>
            <w:vAlign w:val="center"/>
          </w:tcPr>
          <w:p w:rsidR="00ED65EC" w:rsidRPr="00CF5F5C" w:rsidRDefault="00ED65EC" w:rsidP="00ED65EC">
            <w:pPr>
              <w:widowControl/>
              <w:spacing w:line="276" w:lineRule="auto"/>
              <w:jc w:val="left"/>
              <w:rPr>
                <w:rFonts w:ascii="宋体" w:eastAsia="宋体" w:hAnsi="宋体" w:cs="宋体"/>
                <w:color w:val="000000" w:themeColor="text1"/>
                <w:kern w:val="0"/>
              </w:rPr>
            </w:pPr>
            <w:r w:rsidRPr="00CF5F5C">
              <w:rPr>
                <w:rFonts w:ascii="宋体" w:eastAsia="宋体" w:hAnsi="宋体" w:cs="宋体" w:hint="eastAsia"/>
                <w:color w:val="000000" w:themeColor="text1"/>
                <w:kern w:val="0"/>
              </w:rPr>
              <w:t>序号</w:t>
            </w:r>
          </w:p>
        </w:tc>
        <w:tc>
          <w:tcPr>
            <w:tcW w:w="851" w:type="dxa"/>
            <w:shd w:val="clear" w:color="auto" w:fill="auto"/>
            <w:noWrap/>
            <w:vAlign w:val="center"/>
          </w:tcPr>
          <w:p w:rsidR="00ED65EC" w:rsidRPr="00CF5F5C" w:rsidRDefault="00ED65EC" w:rsidP="00ED65EC">
            <w:pPr>
              <w:widowControl/>
              <w:spacing w:line="276" w:lineRule="auto"/>
              <w:jc w:val="left"/>
              <w:rPr>
                <w:rFonts w:ascii="宋体" w:eastAsia="宋体" w:hAnsi="宋体" w:cs="宋体"/>
                <w:color w:val="000000" w:themeColor="text1"/>
                <w:kern w:val="0"/>
              </w:rPr>
            </w:pPr>
            <w:r w:rsidRPr="00CF5F5C">
              <w:rPr>
                <w:rFonts w:ascii="宋体" w:eastAsia="宋体" w:hAnsi="宋体" w:cs="宋体" w:hint="eastAsia"/>
                <w:color w:val="000000" w:themeColor="text1"/>
                <w:kern w:val="0"/>
              </w:rPr>
              <w:t>名称</w:t>
            </w:r>
          </w:p>
        </w:tc>
        <w:tc>
          <w:tcPr>
            <w:tcW w:w="7759" w:type="dxa"/>
            <w:shd w:val="clear" w:color="auto" w:fill="auto"/>
            <w:noWrap/>
            <w:vAlign w:val="center"/>
          </w:tcPr>
          <w:p w:rsidR="00ED65EC" w:rsidRPr="00CF5F5C" w:rsidRDefault="00ED65EC" w:rsidP="00CF5F5C">
            <w:pPr>
              <w:widowControl/>
              <w:jc w:val="center"/>
              <w:rPr>
                <w:rFonts w:ascii="宋体" w:eastAsia="宋体" w:hAnsi="宋体" w:cs="宋体"/>
                <w:color w:val="000000" w:themeColor="text1"/>
                <w:kern w:val="0"/>
                <w:szCs w:val="21"/>
              </w:rPr>
            </w:pPr>
            <w:r w:rsidRPr="00CF5F5C">
              <w:rPr>
                <w:rFonts w:ascii="宋体" w:eastAsia="宋体" w:hAnsi="宋体" w:cs="宋体" w:hint="eastAsia"/>
                <w:color w:val="000000" w:themeColor="text1"/>
                <w:kern w:val="0"/>
                <w:szCs w:val="21"/>
              </w:rPr>
              <w:t>参数要求（分标1）</w:t>
            </w:r>
          </w:p>
        </w:tc>
        <w:tc>
          <w:tcPr>
            <w:tcW w:w="375" w:type="dxa"/>
            <w:shd w:val="clear" w:color="auto" w:fill="auto"/>
            <w:noWrap/>
            <w:vAlign w:val="center"/>
          </w:tcPr>
          <w:p w:rsidR="00ED65EC" w:rsidRPr="00CF5F5C" w:rsidRDefault="00ED65EC" w:rsidP="00ED65EC">
            <w:pPr>
              <w:widowControl/>
              <w:jc w:val="center"/>
              <w:rPr>
                <w:rFonts w:ascii="宋体" w:eastAsia="宋体" w:hAnsi="宋体" w:cs="宋体"/>
                <w:color w:val="000000" w:themeColor="text1"/>
                <w:kern w:val="0"/>
                <w:szCs w:val="21"/>
              </w:rPr>
            </w:pPr>
            <w:r w:rsidRPr="00CF5F5C">
              <w:rPr>
                <w:rFonts w:ascii="宋体" w:eastAsia="宋体" w:hAnsi="宋体" w:cs="宋体" w:hint="eastAsia"/>
                <w:color w:val="000000" w:themeColor="text1"/>
                <w:kern w:val="0"/>
                <w:szCs w:val="21"/>
              </w:rPr>
              <w:t>数量</w:t>
            </w:r>
          </w:p>
        </w:tc>
        <w:tc>
          <w:tcPr>
            <w:tcW w:w="376" w:type="dxa"/>
            <w:shd w:val="clear" w:color="auto" w:fill="auto"/>
            <w:noWrap/>
            <w:vAlign w:val="center"/>
          </w:tcPr>
          <w:p w:rsidR="00ED65EC" w:rsidRPr="00CF5F5C" w:rsidRDefault="00ED65EC" w:rsidP="00ED65EC">
            <w:pPr>
              <w:widowControl/>
              <w:jc w:val="center"/>
              <w:rPr>
                <w:rFonts w:ascii="宋体" w:eastAsia="宋体" w:hAnsi="宋体" w:cs="宋体"/>
                <w:color w:val="000000" w:themeColor="text1"/>
                <w:kern w:val="0"/>
                <w:szCs w:val="21"/>
              </w:rPr>
            </w:pPr>
            <w:r w:rsidRPr="00CF5F5C">
              <w:rPr>
                <w:rFonts w:ascii="宋体" w:eastAsia="宋体" w:hAnsi="宋体" w:cs="宋体" w:hint="eastAsia"/>
                <w:color w:val="000000" w:themeColor="text1"/>
                <w:kern w:val="0"/>
                <w:szCs w:val="21"/>
              </w:rPr>
              <w:t>单位</w:t>
            </w:r>
          </w:p>
        </w:tc>
      </w:tr>
      <w:tr w:rsidR="00ED65EC" w:rsidRPr="00CF5F5C" w:rsidTr="00ED65EC">
        <w:trPr>
          <w:trHeight w:val="2092"/>
          <w:jc w:val="center"/>
        </w:trPr>
        <w:tc>
          <w:tcPr>
            <w:tcW w:w="616" w:type="dxa"/>
            <w:vAlign w:val="center"/>
          </w:tcPr>
          <w:p w:rsidR="00ED65EC" w:rsidRPr="00CF5F5C" w:rsidRDefault="00ED65EC" w:rsidP="00ED65EC">
            <w:pPr>
              <w:widowControl/>
              <w:spacing w:line="276" w:lineRule="auto"/>
              <w:jc w:val="center"/>
              <w:rPr>
                <w:rFonts w:ascii="宋体" w:eastAsia="宋体" w:hAnsi="宋体" w:cs="宋体"/>
                <w:color w:val="000000" w:themeColor="text1"/>
                <w:kern w:val="0"/>
              </w:rPr>
            </w:pPr>
            <w:r w:rsidRPr="00CF5F5C">
              <w:rPr>
                <w:rFonts w:ascii="宋体" w:eastAsia="宋体" w:hAnsi="宋体" w:cs="宋体" w:hint="eastAsia"/>
                <w:color w:val="000000" w:themeColor="text1"/>
                <w:kern w:val="0"/>
              </w:rPr>
              <w:t>1</w:t>
            </w:r>
          </w:p>
        </w:tc>
        <w:tc>
          <w:tcPr>
            <w:tcW w:w="851" w:type="dxa"/>
            <w:shd w:val="clear" w:color="auto" w:fill="auto"/>
            <w:noWrap/>
            <w:vAlign w:val="center"/>
          </w:tcPr>
          <w:p w:rsidR="00ED65EC" w:rsidRPr="00CF5F5C" w:rsidRDefault="00ED65EC" w:rsidP="00ED65EC">
            <w:pPr>
              <w:spacing w:before="59" w:line="276" w:lineRule="auto"/>
              <w:ind w:left="113"/>
              <w:jc w:val="center"/>
              <w:rPr>
                <w:rFonts w:ascii="宋体" w:eastAsia="宋体" w:hAnsi="宋体" w:cs="宋体"/>
                <w:color w:val="000000" w:themeColor="text1"/>
                <w:kern w:val="0"/>
              </w:rPr>
            </w:pPr>
            <w:r w:rsidRPr="00CF5F5C">
              <w:rPr>
                <w:rFonts w:ascii="宋体" w:eastAsia="宋体" w:hAnsi="宋体" w:cs="宋体" w:hint="eastAsia"/>
                <w:color w:val="000000" w:themeColor="text1"/>
                <w:kern w:val="0"/>
              </w:rPr>
              <w:t>2026 年课堂教学比</w:t>
            </w:r>
            <w:proofErr w:type="gramStart"/>
            <w:r w:rsidRPr="00CF5F5C">
              <w:rPr>
                <w:rFonts w:ascii="宋体" w:eastAsia="宋体" w:hAnsi="宋体" w:cs="宋体" w:hint="eastAsia"/>
                <w:color w:val="000000" w:themeColor="text1"/>
                <w:kern w:val="0"/>
              </w:rPr>
              <w:t>赛区赛</w:t>
            </w:r>
            <w:proofErr w:type="gramEnd"/>
            <w:r w:rsidRPr="00CF5F5C">
              <w:rPr>
                <w:rFonts w:ascii="宋体" w:eastAsia="宋体" w:hAnsi="宋体" w:cs="宋体" w:hint="eastAsia"/>
                <w:color w:val="000000" w:themeColor="text1"/>
                <w:kern w:val="0"/>
              </w:rPr>
              <w:t>参赛作品拍摄服务</w:t>
            </w:r>
            <w:r w:rsidR="00234979">
              <w:rPr>
                <w:rFonts w:ascii="宋体" w:eastAsia="宋体" w:hAnsi="宋体" w:cs="宋体" w:hint="eastAsia"/>
                <w:color w:val="000000" w:themeColor="text1"/>
                <w:kern w:val="0"/>
              </w:rPr>
              <w:t>（一）</w:t>
            </w:r>
          </w:p>
        </w:tc>
        <w:tc>
          <w:tcPr>
            <w:tcW w:w="7759" w:type="dxa"/>
            <w:shd w:val="clear" w:color="auto" w:fill="auto"/>
            <w:noWrap/>
          </w:tcPr>
          <w:p w:rsidR="00ED65EC" w:rsidRPr="00CF5F5C" w:rsidRDefault="00ED65EC" w:rsidP="00ED65EC">
            <w:pPr>
              <w:spacing w:line="276" w:lineRule="auto"/>
              <w:rPr>
                <w:rFonts w:ascii="宋体" w:eastAsia="宋体" w:hAnsi="宋体" w:cs="宋体" w:hint="eastAsia"/>
                <w:color w:val="000000" w:themeColor="text1"/>
                <w:kern w:val="0"/>
              </w:rPr>
            </w:pPr>
            <w:r w:rsidRPr="00CF5F5C">
              <w:rPr>
                <w:rFonts w:ascii="宋体" w:eastAsia="宋体" w:hAnsi="宋体" w:cs="宋体"/>
                <w:color w:val="000000" w:themeColor="text1"/>
                <w:kern w:val="0"/>
              </w:rPr>
              <w:t>一、拍摄内容</w:t>
            </w:r>
          </w:p>
          <w:p w:rsidR="00CF5F5C" w:rsidRPr="00CF5F5C" w:rsidRDefault="00CF5F5C" w:rsidP="00CF5F5C">
            <w:pPr>
              <w:snapToGrid w:val="0"/>
              <w:spacing w:line="390" w:lineRule="exact"/>
              <w:ind w:firstLineChars="236" w:firstLine="496"/>
              <w:rPr>
                <w:rFonts w:ascii="宋体" w:eastAsia="宋体" w:hAnsi="宋体" w:cs="宋体"/>
                <w:bCs/>
                <w:color w:val="000000" w:themeColor="text1"/>
                <w:szCs w:val="21"/>
              </w:rPr>
            </w:pPr>
            <w:r w:rsidRPr="00CF5F5C">
              <w:rPr>
                <w:rFonts w:asciiTheme="minorEastAsia" w:hAnsiTheme="minorEastAsia" w:cs="宋体" w:hint="eastAsia"/>
                <w:bCs/>
                <w:color w:val="000000" w:themeColor="text1"/>
                <w:szCs w:val="21"/>
              </w:rPr>
              <w:t>数量：4门，</w:t>
            </w:r>
            <w:r w:rsidRPr="00CF5F5C">
              <w:rPr>
                <w:rFonts w:ascii="宋体" w:eastAsia="宋体" w:hAnsi="宋体" w:cs="宋体" w:hint="eastAsia"/>
                <w:bCs/>
                <w:color w:val="000000" w:themeColor="text1"/>
                <w:szCs w:val="21"/>
              </w:rPr>
              <w:t>包含《跨境智造PCB智能视觉监测》、《汽车电工电子技术》、《大学生心理健康教育（二）》、《思想道德与法治》。</w:t>
            </w:r>
          </w:p>
          <w:p w:rsidR="00CF5F5C" w:rsidRPr="00CF5F5C" w:rsidRDefault="00CF5F5C" w:rsidP="00ED65EC">
            <w:pPr>
              <w:spacing w:line="276" w:lineRule="auto"/>
              <w:rPr>
                <w:rFonts w:ascii="宋体" w:eastAsia="宋体" w:hAnsi="宋体" w:cs="宋体" w:hint="eastAsia"/>
                <w:color w:val="000000" w:themeColor="text1"/>
                <w:kern w:val="0"/>
              </w:rPr>
            </w:pPr>
          </w:p>
          <w:p w:rsidR="00ED65EC" w:rsidRPr="00CF5F5C" w:rsidRDefault="00ED65EC" w:rsidP="00ED65EC">
            <w:pPr>
              <w:spacing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1.课堂教学实录视频（</w:t>
            </w:r>
            <w:r w:rsidRPr="00CF5F5C">
              <w:rPr>
                <w:rFonts w:ascii="宋体" w:eastAsia="宋体" w:hAnsi="宋体" w:cs="宋体" w:hint="eastAsia"/>
                <w:color w:val="000000" w:themeColor="text1"/>
                <w:kern w:val="0"/>
              </w:rPr>
              <w:t>每门课程拍摄</w:t>
            </w:r>
            <w:r w:rsidRPr="00CF5F5C">
              <w:rPr>
                <w:rFonts w:ascii="宋体" w:eastAsia="宋体" w:hAnsi="宋体" w:cs="宋体"/>
                <w:color w:val="000000" w:themeColor="text1"/>
                <w:kern w:val="0"/>
              </w:rPr>
              <w:t>一位老师的1学时课堂内容，1学时成品时长45分钟±10秒），须采用两个机位全程连续录制。其中，1号机位镜头可移动、景别可调整，2 号机位根据教学实际固定镜头位置，须覆盖教室全景。两个机位须同步录制，保证音视频准确同步；</w:t>
            </w:r>
          </w:p>
          <w:p w:rsidR="00ED65EC" w:rsidRPr="00CF5F5C" w:rsidRDefault="00ED65EC" w:rsidP="00ED65EC">
            <w:pPr>
              <w:spacing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2.课堂教学片段（除</w:t>
            </w:r>
            <w:r w:rsidRPr="00CF5F5C">
              <w:rPr>
                <w:rFonts w:ascii="宋体" w:eastAsia="宋体" w:hAnsi="宋体" w:cs="宋体"/>
                <w:color w:val="000000" w:themeColor="text1"/>
                <w:sz w:val="20"/>
                <w:szCs w:val="20"/>
              </w:rPr>
              <w:t>《思想道德与法治》</w:t>
            </w:r>
            <w:r w:rsidRPr="00CF5F5C">
              <w:rPr>
                <w:rFonts w:ascii="宋体" w:eastAsia="宋体" w:hAnsi="宋体" w:cs="宋体"/>
                <w:color w:val="000000" w:themeColor="text1"/>
                <w:kern w:val="0"/>
              </w:rPr>
              <w:t>课堂教学片段拍摄两位老师</w:t>
            </w:r>
            <w:r w:rsidRPr="00CF5F5C">
              <w:rPr>
                <w:rFonts w:ascii="宋体" w:eastAsia="宋体" w:hAnsi="宋体" w:cs="宋体" w:hint="eastAsia"/>
                <w:color w:val="000000" w:themeColor="text1"/>
                <w:kern w:val="0"/>
              </w:rPr>
              <w:t>各1段</w:t>
            </w:r>
            <w:r w:rsidRPr="00CF5F5C">
              <w:rPr>
                <w:rFonts w:ascii="宋体" w:eastAsia="宋体" w:hAnsi="宋体" w:cs="宋体"/>
                <w:color w:val="000000" w:themeColor="text1"/>
                <w:kern w:val="0"/>
              </w:rPr>
              <w:t>教学片段</w:t>
            </w:r>
            <w:r w:rsidRPr="00CF5F5C">
              <w:rPr>
                <w:rFonts w:ascii="宋体" w:eastAsia="宋体" w:hAnsi="宋体" w:cs="宋体"/>
                <w:color w:val="000000" w:themeColor="text1"/>
                <w:sz w:val="20"/>
                <w:szCs w:val="20"/>
              </w:rPr>
              <w:t>，其他课程</w:t>
            </w:r>
            <w:r w:rsidRPr="00CF5F5C">
              <w:rPr>
                <w:rFonts w:ascii="宋体" w:eastAsia="宋体" w:hAnsi="宋体" w:cs="宋体" w:hint="eastAsia"/>
                <w:color w:val="000000" w:themeColor="text1"/>
                <w:kern w:val="0"/>
              </w:rPr>
              <w:t>每门课程分别拍摄三位</w:t>
            </w:r>
            <w:r w:rsidRPr="00CF5F5C">
              <w:rPr>
                <w:rFonts w:ascii="宋体" w:eastAsia="宋体" w:hAnsi="宋体" w:cs="宋体"/>
                <w:color w:val="000000" w:themeColor="text1"/>
                <w:kern w:val="0"/>
              </w:rPr>
              <w:t>老师</w:t>
            </w:r>
            <w:r w:rsidRPr="00CF5F5C">
              <w:rPr>
                <w:rFonts w:ascii="宋体" w:eastAsia="宋体" w:hAnsi="宋体" w:cs="宋体" w:hint="eastAsia"/>
                <w:color w:val="000000" w:themeColor="text1"/>
                <w:kern w:val="0"/>
              </w:rPr>
              <w:t>各</w:t>
            </w:r>
            <w:r w:rsidRPr="00CF5F5C">
              <w:rPr>
                <w:rFonts w:ascii="宋体" w:eastAsia="宋体" w:hAnsi="宋体" w:cs="宋体"/>
                <w:color w:val="000000" w:themeColor="text1"/>
                <w:kern w:val="0"/>
              </w:rPr>
              <w:t>1段教学片段，每段成品时长10分钟±5秒），须采用单机方式全程连续录制，拍摄要求与 1 学时课堂实录视频 1 号机位一致；</w:t>
            </w:r>
          </w:p>
          <w:p w:rsidR="00ED65EC" w:rsidRPr="00CF5F5C" w:rsidRDefault="00ED65EC" w:rsidP="00ED65EC">
            <w:pPr>
              <w:spacing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3.每门课提供试拍和正式拍摄各一次拍摄服务。</w:t>
            </w:r>
          </w:p>
          <w:p w:rsidR="00ED65EC" w:rsidRPr="00CF5F5C" w:rsidRDefault="00ED65EC" w:rsidP="00ED65EC">
            <w:pPr>
              <w:spacing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二、拍摄方式及设备要求</w:t>
            </w:r>
          </w:p>
          <w:p w:rsidR="00ED65EC" w:rsidRPr="00CF5F5C" w:rsidRDefault="00ED65EC" w:rsidP="00ED65EC">
            <w:pPr>
              <w:spacing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1.</w:t>
            </w:r>
            <w:r w:rsidRPr="00CF5F5C">
              <w:rPr>
                <w:rFonts w:ascii="宋体" w:eastAsia="宋体" w:hAnsi="宋体" w:cs="宋体" w:hint="eastAsia"/>
                <w:color w:val="000000" w:themeColor="text1"/>
                <w:kern w:val="0"/>
              </w:rPr>
              <w:t>录像设备：提供至少4套高清数字摄像机或微单，设备性能不低于索尼 NX80 摄像机和索尼 Alpha7IV</w:t>
            </w:r>
            <w:r w:rsidRPr="00CF5F5C">
              <w:rPr>
                <w:rFonts w:ascii="宋体" w:eastAsia="宋体" w:hAnsi="宋体" w:cs="宋体"/>
                <w:color w:val="000000" w:themeColor="text1"/>
                <w:kern w:val="0"/>
              </w:rPr>
              <w:t>；</w:t>
            </w:r>
            <w:r w:rsidRPr="00CF5F5C">
              <w:rPr>
                <w:rFonts w:ascii="宋体" w:eastAsia="宋体" w:hAnsi="宋体" w:cs="宋体" w:hint="eastAsia"/>
                <w:color w:val="000000" w:themeColor="text1"/>
                <w:kern w:val="0"/>
              </w:rPr>
              <w:t>至少1套摄像稳定设备，设备性能不低于</w:t>
            </w:r>
            <w:proofErr w:type="gramStart"/>
            <w:r w:rsidRPr="00CF5F5C">
              <w:rPr>
                <w:rFonts w:ascii="宋体" w:eastAsia="宋体" w:hAnsi="宋体" w:cs="宋体" w:hint="eastAsia"/>
                <w:color w:val="000000" w:themeColor="text1"/>
                <w:kern w:val="0"/>
              </w:rPr>
              <w:t>大疆如</w:t>
            </w:r>
            <w:proofErr w:type="gramEnd"/>
            <w:r w:rsidRPr="00CF5F5C">
              <w:rPr>
                <w:rFonts w:ascii="宋体" w:eastAsia="宋体" w:hAnsi="宋体" w:cs="宋体" w:hint="eastAsia"/>
                <w:color w:val="000000" w:themeColor="text1"/>
                <w:kern w:val="0"/>
              </w:rPr>
              <w:t>影S。</w:t>
            </w:r>
          </w:p>
          <w:p w:rsidR="00ED65EC" w:rsidRPr="00CF5F5C" w:rsidRDefault="00ED65EC" w:rsidP="00ED65EC">
            <w:pPr>
              <w:snapToGrid w:val="0"/>
              <w:spacing w:before="1" w:line="276" w:lineRule="auto"/>
              <w:ind w:right="104"/>
              <w:rPr>
                <w:rFonts w:ascii="宋体" w:eastAsia="宋体" w:hAnsi="宋体" w:cs="宋体"/>
                <w:color w:val="000000" w:themeColor="text1"/>
                <w:kern w:val="0"/>
              </w:rPr>
            </w:pPr>
            <w:r w:rsidRPr="00CF5F5C">
              <w:rPr>
                <w:rFonts w:ascii="宋体" w:eastAsia="宋体" w:hAnsi="宋体" w:cs="宋体" w:hint="eastAsia"/>
                <w:color w:val="000000" w:themeColor="text1"/>
                <w:kern w:val="0"/>
              </w:rPr>
              <w:t>2.录音设备：配备至少4套无线麦克风，无线麦克风性能不低于麦拉达S900</w:t>
            </w:r>
            <w:r w:rsidRPr="00CF5F5C">
              <w:rPr>
                <w:rFonts w:ascii="宋体" w:eastAsia="宋体" w:hAnsi="宋体" w:cs="宋体"/>
                <w:color w:val="000000" w:themeColor="text1"/>
                <w:kern w:val="0"/>
              </w:rPr>
              <w:t>；</w:t>
            </w:r>
          </w:p>
          <w:p w:rsidR="00ED65EC" w:rsidRPr="00CF5F5C" w:rsidRDefault="00ED65EC" w:rsidP="00ED65EC">
            <w:pPr>
              <w:snapToGrid w:val="0"/>
              <w:spacing w:before="99"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3.灯光设备：配备至少4盏功率不小于 100 瓦的摄影摄像补光灯，并配套灯架</w:t>
            </w:r>
            <w:r w:rsidRPr="00CF5F5C">
              <w:rPr>
                <w:rFonts w:ascii="宋体" w:eastAsia="宋体" w:hAnsi="宋体" w:cs="宋体"/>
                <w:color w:val="000000" w:themeColor="text1"/>
                <w:kern w:val="0"/>
              </w:rPr>
              <w:t>；</w:t>
            </w:r>
          </w:p>
          <w:p w:rsidR="00ED65EC" w:rsidRPr="00CF5F5C" w:rsidRDefault="00ED65EC" w:rsidP="00ED65EC">
            <w:pPr>
              <w:snapToGrid w:val="0"/>
              <w:spacing w:before="98"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4.视频监视设备：配备至少 1 套拍视频监视设备监看画面情况</w:t>
            </w:r>
            <w:r w:rsidRPr="00CF5F5C">
              <w:rPr>
                <w:rFonts w:ascii="宋体" w:eastAsia="宋体" w:hAnsi="宋体" w:cs="宋体"/>
                <w:color w:val="000000" w:themeColor="text1"/>
                <w:kern w:val="0"/>
              </w:rPr>
              <w:t>；</w:t>
            </w:r>
          </w:p>
          <w:p w:rsidR="00ED65EC" w:rsidRPr="00CF5F5C" w:rsidRDefault="00ED65EC" w:rsidP="00ED65EC">
            <w:pPr>
              <w:spacing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5.</w:t>
            </w:r>
            <w:r w:rsidRPr="00CF5F5C">
              <w:rPr>
                <w:rFonts w:ascii="宋体" w:eastAsia="宋体" w:hAnsi="宋体" w:cs="宋体"/>
                <w:color w:val="000000" w:themeColor="text1"/>
                <w:kern w:val="0"/>
              </w:rPr>
              <w:t>机位要求：根据采购人要求课堂实录视频须采用两个机位全程连续录制，3个课堂教学片段须采用单机方式全程连续录制，不加片头片尾、字幕注解。</w:t>
            </w:r>
          </w:p>
          <w:p w:rsidR="00ED65EC" w:rsidRPr="00CF5F5C" w:rsidRDefault="00ED65EC" w:rsidP="00ED65EC">
            <w:pPr>
              <w:snapToGrid w:val="0"/>
              <w:spacing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三</w:t>
            </w:r>
            <w:r w:rsidRPr="00CF5F5C">
              <w:rPr>
                <w:rFonts w:ascii="宋体" w:eastAsia="宋体" w:hAnsi="宋体" w:cs="宋体" w:hint="eastAsia"/>
                <w:color w:val="000000" w:themeColor="text1"/>
                <w:kern w:val="0"/>
              </w:rPr>
              <w:t>、视频及音频要求</w:t>
            </w:r>
          </w:p>
          <w:p w:rsidR="00ED65EC" w:rsidRPr="00CF5F5C" w:rsidRDefault="00ED65EC" w:rsidP="00ED65EC">
            <w:pPr>
              <w:snapToGrid w:val="0"/>
              <w:spacing w:before="97" w:line="276" w:lineRule="auto"/>
              <w:ind w:right="104"/>
              <w:rPr>
                <w:rFonts w:ascii="宋体" w:eastAsia="宋体" w:hAnsi="宋体" w:cs="宋体"/>
                <w:color w:val="000000" w:themeColor="text1"/>
                <w:kern w:val="0"/>
              </w:rPr>
            </w:pPr>
            <w:r w:rsidRPr="00CF5F5C">
              <w:rPr>
                <w:rFonts w:ascii="宋体" w:eastAsia="宋体" w:hAnsi="宋体" w:cs="宋体" w:hint="eastAsia"/>
                <w:color w:val="000000" w:themeColor="text1"/>
                <w:kern w:val="0"/>
              </w:rPr>
              <w:t>1.视频要求：稳定性，全片图像同步，无失步现象，图像无抖动跳跃，画面清晰、流畅，声音清晰，前后音量大小一致。</w:t>
            </w:r>
          </w:p>
          <w:p w:rsidR="00ED65EC" w:rsidRPr="00CF5F5C" w:rsidRDefault="00ED65EC" w:rsidP="00ED65EC">
            <w:pPr>
              <w:snapToGrid w:val="0"/>
              <w:spacing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2. 音频信号</w:t>
            </w:r>
            <w:proofErr w:type="gramStart"/>
            <w:r w:rsidRPr="00CF5F5C">
              <w:rPr>
                <w:rFonts w:ascii="宋体" w:eastAsia="宋体" w:hAnsi="宋体" w:cs="宋体" w:hint="eastAsia"/>
                <w:color w:val="000000" w:themeColor="text1"/>
                <w:kern w:val="0"/>
              </w:rPr>
              <w:t>源总体</w:t>
            </w:r>
            <w:proofErr w:type="gramEnd"/>
            <w:r w:rsidRPr="00CF5F5C">
              <w:rPr>
                <w:rFonts w:ascii="宋体" w:eastAsia="宋体" w:hAnsi="宋体" w:cs="宋体" w:hint="eastAsia"/>
                <w:color w:val="000000" w:themeColor="text1"/>
                <w:kern w:val="0"/>
              </w:rPr>
              <w:t>要求：音频信噪比不低于48db,声音和画面必须同步。</w:t>
            </w:r>
          </w:p>
          <w:p w:rsidR="00ED65EC" w:rsidRPr="00CF5F5C" w:rsidRDefault="00ED65EC" w:rsidP="00ED65EC">
            <w:pPr>
              <w:snapToGrid w:val="0"/>
              <w:spacing w:before="102"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四</w:t>
            </w:r>
            <w:r w:rsidRPr="00CF5F5C">
              <w:rPr>
                <w:rFonts w:ascii="宋体" w:eastAsia="宋体" w:hAnsi="宋体" w:cs="宋体" w:hint="eastAsia"/>
                <w:color w:val="000000" w:themeColor="text1"/>
                <w:kern w:val="0"/>
              </w:rPr>
              <w:t>、</w:t>
            </w:r>
            <w:r w:rsidRPr="00CF5F5C">
              <w:rPr>
                <w:rFonts w:ascii="宋体" w:eastAsia="宋体" w:hAnsi="宋体" w:cs="宋体"/>
                <w:color w:val="000000" w:themeColor="text1"/>
                <w:kern w:val="0"/>
              </w:rPr>
              <w:t>团队</w:t>
            </w:r>
            <w:r w:rsidRPr="00CF5F5C">
              <w:rPr>
                <w:rFonts w:ascii="宋体" w:eastAsia="宋体" w:hAnsi="宋体" w:cs="宋体" w:hint="eastAsia"/>
                <w:color w:val="000000" w:themeColor="text1"/>
                <w:kern w:val="0"/>
              </w:rPr>
              <w:t>要求</w:t>
            </w:r>
          </w:p>
          <w:p w:rsidR="00ED65EC" w:rsidRPr="00CF5F5C" w:rsidRDefault="00ED65EC" w:rsidP="00ED65EC">
            <w:pPr>
              <w:snapToGrid w:val="0"/>
              <w:spacing w:before="98" w:line="276" w:lineRule="auto"/>
              <w:ind w:left="109" w:right="104"/>
              <w:rPr>
                <w:rFonts w:ascii="宋体" w:eastAsia="宋体" w:hAnsi="宋体" w:cs="宋体"/>
                <w:color w:val="000000" w:themeColor="text1"/>
                <w:kern w:val="0"/>
              </w:rPr>
            </w:pPr>
            <w:r w:rsidRPr="00CF5F5C">
              <w:rPr>
                <w:rFonts w:ascii="宋体" w:eastAsia="宋体" w:hAnsi="宋体" w:cs="宋体"/>
                <w:color w:val="000000" w:themeColor="text1"/>
                <w:kern w:val="0"/>
              </w:rPr>
              <w:t>1.</w:t>
            </w:r>
            <w:r w:rsidRPr="00CF5F5C">
              <w:rPr>
                <w:rFonts w:ascii="宋体" w:eastAsia="宋体" w:hAnsi="宋体" w:cs="宋体" w:hint="eastAsia"/>
                <w:color w:val="000000" w:themeColor="text1"/>
                <w:kern w:val="0"/>
              </w:rPr>
              <w:t>每组至少配备一名摄影师、一名编导人员服务拍摄工作。编导人员需提前与</w:t>
            </w:r>
            <w:r w:rsidRPr="00CF5F5C">
              <w:rPr>
                <w:rFonts w:ascii="宋体" w:eastAsia="宋体" w:hAnsi="宋体" w:cs="宋体"/>
                <w:color w:val="000000" w:themeColor="text1"/>
                <w:kern w:val="0"/>
              </w:rPr>
              <w:t>采购人单位负责人员</w:t>
            </w:r>
            <w:r w:rsidRPr="00CF5F5C">
              <w:rPr>
                <w:rFonts w:ascii="宋体" w:eastAsia="宋体" w:hAnsi="宋体" w:cs="宋体" w:hint="eastAsia"/>
                <w:color w:val="000000" w:themeColor="text1"/>
                <w:kern w:val="0"/>
              </w:rPr>
              <w:t>联系</w:t>
            </w:r>
            <w:r w:rsidRPr="00CF5F5C">
              <w:rPr>
                <w:rFonts w:ascii="宋体" w:eastAsia="宋体" w:hAnsi="宋体" w:cs="宋体"/>
                <w:color w:val="000000" w:themeColor="text1"/>
                <w:kern w:val="0"/>
              </w:rPr>
              <w:t>并</w:t>
            </w:r>
            <w:r w:rsidRPr="00CF5F5C">
              <w:rPr>
                <w:rFonts w:ascii="宋体" w:eastAsia="宋体" w:hAnsi="宋体" w:cs="宋体" w:hint="eastAsia"/>
                <w:color w:val="000000" w:themeColor="text1"/>
                <w:kern w:val="0"/>
              </w:rPr>
              <w:t>指导脚本与拍摄工作。如人员进行更换需要报价人向采购人提交相关说明并需经过</w:t>
            </w:r>
            <w:r w:rsidRPr="00CF5F5C">
              <w:rPr>
                <w:rFonts w:ascii="宋体" w:eastAsia="宋体" w:hAnsi="宋体" w:cs="宋体"/>
                <w:color w:val="000000" w:themeColor="text1"/>
                <w:kern w:val="0"/>
              </w:rPr>
              <w:t>采购人单位</w:t>
            </w:r>
            <w:r w:rsidRPr="00CF5F5C">
              <w:rPr>
                <w:rFonts w:ascii="宋体" w:eastAsia="宋体" w:hAnsi="宋体" w:cs="宋体" w:hint="eastAsia"/>
                <w:color w:val="000000" w:themeColor="text1"/>
                <w:kern w:val="0"/>
              </w:rPr>
              <w:t>负责人</w:t>
            </w:r>
            <w:r w:rsidRPr="00CF5F5C">
              <w:rPr>
                <w:rFonts w:ascii="宋体" w:eastAsia="宋体" w:hAnsi="宋体" w:cs="宋体"/>
                <w:color w:val="000000" w:themeColor="text1"/>
                <w:kern w:val="0"/>
              </w:rPr>
              <w:t>员</w:t>
            </w:r>
            <w:r w:rsidRPr="00CF5F5C">
              <w:rPr>
                <w:rFonts w:ascii="宋体" w:eastAsia="宋体" w:hAnsi="宋体" w:cs="宋体" w:hint="eastAsia"/>
                <w:color w:val="000000" w:themeColor="text1"/>
                <w:kern w:val="0"/>
              </w:rPr>
              <w:t>同意方可更换。</w:t>
            </w:r>
          </w:p>
          <w:p w:rsidR="00ED65EC" w:rsidRPr="00CF5F5C" w:rsidRDefault="00ED65EC" w:rsidP="00ED65EC">
            <w:pPr>
              <w:snapToGrid w:val="0"/>
              <w:spacing w:before="99" w:line="276" w:lineRule="auto"/>
              <w:ind w:right="104"/>
              <w:rPr>
                <w:rFonts w:ascii="宋体" w:eastAsia="宋体" w:hAnsi="宋体" w:cs="宋体"/>
                <w:color w:val="000000" w:themeColor="text1"/>
                <w:kern w:val="0"/>
              </w:rPr>
            </w:pPr>
            <w:r w:rsidRPr="00CF5F5C">
              <w:rPr>
                <w:rFonts w:ascii="宋体" w:eastAsia="宋体" w:hAnsi="宋体" w:cs="宋体"/>
                <w:color w:val="000000" w:themeColor="text1"/>
                <w:kern w:val="0"/>
              </w:rPr>
              <w:t>2.</w:t>
            </w:r>
            <w:r w:rsidRPr="00CF5F5C">
              <w:rPr>
                <w:rFonts w:ascii="宋体" w:eastAsia="宋体" w:hAnsi="宋体" w:cs="宋体" w:hint="eastAsia"/>
                <w:color w:val="000000" w:themeColor="text1"/>
                <w:kern w:val="0"/>
              </w:rPr>
              <w:t>根据采购人要求</w:t>
            </w:r>
            <w:r w:rsidRPr="00CF5F5C">
              <w:rPr>
                <w:rFonts w:ascii="宋体" w:eastAsia="宋体" w:hAnsi="宋体" w:cs="宋体"/>
                <w:color w:val="000000" w:themeColor="text1"/>
                <w:kern w:val="0"/>
              </w:rPr>
              <w:t>的</w:t>
            </w:r>
            <w:r w:rsidRPr="00CF5F5C">
              <w:rPr>
                <w:rFonts w:ascii="宋体" w:eastAsia="宋体" w:hAnsi="宋体" w:cs="宋体" w:hint="eastAsia"/>
                <w:color w:val="000000" w:themeColor="text1"/>
                <w:kern w:val="0"/>
              </w:rPr>
              <w:t>拍摄时间，同时拍摄2门课程，每门课程一组拍摄人员。</w:t>
            </w:r>
          </w:p>
          <w:p w:rsidR="00ED65EC" w:rsidRPr="00CF5F5C" w:rsidRDefault="00ED65EC" w:rsidP="00ED65EC">
            <w:pPr>
              <w:snapToGrid w:val="0"/>
              <w:spacing w:before="99"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五</w:t>
            </w:r>
            <w:r w:rsidRPr="00CF5F5C">
              <w:rPr>
                <w:rFonts w:ascii="宋体" w:eastAsia="宋体" w:hAnsi="宋体" w:cs="宋体" w:hint="eastAsia"/>
                <w:color w:val="000000" w:themeColor="text1"/>
                <w:kern w:val="0"/>
              </w:rPr>
              <w:t>、后期制作要求</w:t>
            </w:r>
          </w:p>
          <w:p w:rsidR="00ED65EC" w:rsidRPr="00CF5F5C" w:rsidRDefault="00ED65EC" w:rsidP="00ED65EC">
            <w:pPr>
              <w:snapToGrid w:val="0"/>
              <w:spacing w:before="98"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lastRenderedPageBreak/>
              <w:t>须在</w:t>
            </w:r>
            <w:r w:rsidRPr="00CF5F5C">
              <w:rPr>
                <w:rFonts w:ascii="宋体" w:eastAsia="宋体" w:hAnsi="宋体" w:cs="宋体" w:hint="eastAsia"/>
                <w:color w:val="000000" w:themeColor="text1"/>
                <w:kern w:val="0"/>
              </w:rPr>
              <w:t>视频拍摄完成后的48小时内要求完成后期制作</w:t>
            </w:r>
            <w:r w:rsidRPr="00CF5F5C">
              <w:rPr>
                <w:rFonts w:ascii="宋体" w:eastAsia="宋体" w:hAnsi="宋体" w:cs="宋体"/>
                <w:color w:val="000000" w:themeColor="text1"/>
                <w:kern w:val="0"/>
              </w:rPr>
              <w:t>，将现场录制的所有无线麦克风声音以及部分现场音合成到每一个机位的视频里面。每一个机位的视频长短一致，开始结束同步。</w:t>
            </w:r>
          </w:p>
          <w:p w:rsidR="00ED65EC" w:rsidRPr="00CF5F5C" w:rsidRDefault="00ED65EC" w:rsidP="00ED65EC">
            <w:pPr>
              <w:snapToGrid w:val="0"/>
              <w:spacing w:before="98"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六、成品提交要求</w:t>
            </w:r>
          </w:p>
          <w:p w:rsidR="00ED65EC" w:rsidRPr="00CF5F5C" w:rsidRDefault="00ED65EC" w:rsidP="00ED65EC">
            <w:pPr>
              <w:snapToGrid w:val="0"/>
              <w:spacing w:before="98"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1.</w:t>
            </w:r>
            <w:r w:rsidRPr="00CF5F5C">
              <w:rPr>
                <w:rFonts w:ascii="宋体" w:eastAsia="宋体" w:hAnsi="宋体" w:cs="宋体"/>
                <w:color w:val="000000" w:themeColor="text1"/>
                <w:kern w:val="0"/>
              </w:rPr>
              <w:t>高质量视频：视频采用H.264/AVC 编码格式压缩、采用MP4格式封装，动态比特率（码流）不低于4024Kbps，分辨率不低于1920</w:t>
            </w:r>
            <w:r w:rsidRPr="00CF5F5C">
              <w:rPr>
                <w:rFonts w:ascii="宋体" w:eastAsia="宋体" w:hAnsi="宋体" w:cs="宋体" w:hint="eastAsia"/>
                <w:color w:val="000000" w:themeColor="text1"/>
                <w:kern w:val="0"/>
              </w:rPr>
              <w:t>×</w:t>
            </w:r>
            <w:r w:rsidRPr="00CF5F5C">
              <w:rPr>
                <w:rFonts w:ascii="宋体" w:eastAsia="宋体" w:hAnsi="宋体" w:cs="宋体"/>
                <w:color w:val="000000" w:themeColor="text1"/>
                <w:kern w:val="0"/>
              </w:rPr>
              <w:t>1080，采用逐行扫描，帧速率为 25 帧/秒，视频文件大小应2-2.5GB之间。音频采用 AAC 格式压缩，采样率48kHz，比特率（码流）128Kbps（恒定）。</w:t>
            </w:r>
          </w:p>
          <w:p w:rsidR="00ED65EC" w:rsidRPr="00CF5F5C" w:rsidRDefault="00ED65EC" w:rsidP="00ED65EC">
            <w:pPr>
              <w:snapToGrid w:val="0"/>
              <w:spacing w:before="98"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2.上传版视频</w:t>
            </w:r>
            <w:r w:rsidRPr="00CF5F5C">
              <w:rPr>
                <w:rFonts w:ascii="宋体" w:eastAsia="宋体" w:hAnsi="宋体" w:cs="宋体"/>
                <w:color w:val="000000" w:themeColor="text1"/>
                <w:kern w:val="0"/>
              </w:rPr>
              <w:t>：视频采用H.264/AVC 编码格式压缩、采用MP4格式封装，动态比特率（码流）不低于 1024Kbps，分辨率设定为1280</w:t>
            </w:r>
            <w:r w:rsidRPr="00CF5F5C">
              <w:rPr>
                <w:rFonts w:ascii="宋体" w:eastAsia="宋体" w:hAnsi="宋体" w:cs="宋体" w:hint="eastAsia"/>
                <w:color w:val="000000" w:themeColor="text1"/>
                <w:kern w:val="0"/>
              </w:rPr>
              <w:t>×</w:t>
            </w:r>
            <w:r w:rsidRPr="00CF5F5C">
              <w:rPr>
                <w:rFonts w:ascii="宋体" w:eastAsia="宋体" w:hAnsi="宋体" w:cs="宋体"/>
                <w:color w:val="000000" w:themeColor="text1"/>
                <w:kern w:val="0"/>
              </w:rPr>
              <w:t>720，采用逐行扫描，帧速率为 25 帧/秒。课堂教学实录视频文件大小不超过 500M，课堂教学片段视频文件大小不超过200M。音频采用 AAC 格式压缩，采样率48kHz，比特率（码流）128Kbps（恒定）。</w:t>
            </w:r>
          </w:p>
          <w:p w:rsidR="00ED65EC" w:rsidRPr="00CF5F5C" w:rsidRDefault="00ED65EC" w:rsidP="00ED65EC">
            <w:pPr>
              <w:snapToGrid w:val="0"/>
              <w:spacing w:before="70"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3.提交方式</w:t>
            </w:r>
          </w:p>
          <w:p w:rsidR="00ED65EC" w:rsidRPr="00CF5F5C" w:rsidRDefault="00ED65EC" w:rsidP="00ED65EC">
            <w:pPr>
              <w:snapToGrid w:val="0"/>
              <w:spacing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项目制作完成后，一式两份用U盘或移动硬盘拷贝后交付采购人指定人员和地点，U盘或移动硬盘（必须是带原厂正规包装且原厂质保期不低于三年，接口为USB3.0及以上），否则不予接收。拷贝内容必须包括满足合同约定的最终成品文件、双方确认的过程原始文件（包含但不限原始拍摄素材（含视频、音频）、创意拍摄方案、详细分镜头脚本）、使用的第三方素材文件及出处、拍摄现场的照片或视频（以证明报价人按合同配备相应的专业人员及设备）。并分目录存放，否则不予验收。</w:t>
            </w:r>
          </w:p>
          <w:p w:rsidR="00ED65EC" w:rsidRPr="00CF5F5C" w:rsidRDefault="00ED65EC" w:rsidP="00ED65EC">
            <w:pPr>
              <w:snapToGrid w:val="0"/>
              <w:spacing w:before="98"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七</w:t>
            </w:r>
            <w:r w:rsidRPr="00CF5F5C">
              <w:rPr>
                <w:rFonts w:ascii="宋体" w:eastAsia="宋体" w:hAnsi="宋体" w:cs="宋体" w:hint="eastAsia"/>
                <w:color w:val="000000" w:themeColor="text1"/>
                <w:kern w:val="0"/>
              </w:rPr>
              <w:t>、售后修改要求</w:t>
            </w:r>
          </w:p>
          <w:p w:rsidR="00ED65EC" w:rsidRPr="00CF5F5C" w:rsidRDefault="00ED65EC" w:rsidP="00ED65EC">
            <w:pPr>
              <w:snapToGrid w:val="0"/>
              <w:spacing w:before="98" w:line="276" w:lineRule="auto"/>
              <w:ind w:left="110"/>
              <w:rPr>
                <w:rFonts w:ascii="宋体" w:eastAsia="宋体" w:hAnsi="宋体" w:cs="宋体"/>
                <w:color w:val="000000" w:themeColor="text1"/>
                <w:kern w:val="0"/>
              </w:rPr>
            </w:pPr>
            <w:r w:rsidRPr="00CF5F5C">
              <w:rPr>
                <w:rFonts w:ascii="宋体" w:eastAsia="宋体" w:hAnsi="宋体" w:cs="宋体" w:hint="eastAsia"/>
                <w:color w:val="000000" w:themeColor="text1"/>
                <w:kern w:val="0"/>
              </w:rPr>
              <w:t xml:space="preserve">作品提交后，还报价人需保留源文件 6 </w:t>
            </w:r>
            <w:proofErr w:type="gramStart"/>
            <w:r w:rsidRPr="00CF5F5C">
              <w:rPr>
                <w:rFonts w:ascii="宋体" w:eastAsia="宋体" w:hAnsi="宋体" w:cs="宋体" w:hint="eastAsia"/>
                <w:color w:val="000000" w:themeColor="text1"/>
                <w:kern w:val="0"/>
              </w:rPr>
              <w:t>个</w:t>
            </w:r>
            <w:proofErr w:type="gramEnd"/>
            <w:r w:rsidRPr="00CF5F5C">
              <w:rPr>
                <w:rFonts w:ascii="宋体" w:eastAsia="宋体" w:hAnsi="宋体" w:cs="宋体" w:hint="eastAsia"/>
                <w:color w:val="000000" w:themeColor="text1"/>
                <w:kern w:val="0"/>
              </w:rPr>
              <w:t>月，以便后期免费修改，修改工作量在 10%以内。</w:t>
            </w:r>
          </w:p>
          <w:p w:rsidR="00ED65EC" w:rsidRPr="00CF5F5C" w:rsidRDefault="00ED65EC" w:rsidP="00ED65EC">
            <w:pPr>
              <w:snapToGrid w:val="0"/>
              <w:spacing w:before="98"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八</w:t>
            </w:r>
            <w:r w:rsidRPr="00CF5F5C">
              <w:rPr>
                <w:rFonts w:ascii="宋体" w:eastAsia="宋体" w:hAnsi="宋体" w:cs="宋体" w:hint="eastAsia"/>
                <w:color w:val="000000" w:themeColor="text1"/>
                <w:kern w:val="0"/>
              </w:rPr>
              <w:t>、其他要求</w:t>
            </w:r>
          </w:p>
          <w:p w:rsidR="00ED65EC" w:rsidRPr="00CF5F5C" w:rsidRDefault="00ED65EC" w:rsidP="00ED65EC">
            <w:pPr>
              <w:snapToGrid w:val="0"/>
              <w:spacing w:before="98" w:line="276" w:lineRule="auto"/>
              <w:rPr>
                <w:rFonts w:ascii="宋体" w:eastAsia="宋体" w:hAnsi="宋体" w:cs="宋体"/>
                <w:color w:val="000000" w:themeColor="text1"/>
                <w:spacing w:val="-2"/>
              </w:rPr>
            </w:pPr>
            <w:r w:rsidRPr="00CF5F5C">
              <w:rPr>
                <w:rFonts w:ascii="宋体" w:eastAsia="宋体" w:hAnsi="宋体" w:cs="宋体" w:hint="eastAsia"/>
                <w:color w:val="000000" w:themeColor="text1"/>
                <w:kern w:val="0"/>
              </w:rPr>
              <w:t>报价人负责所有场地、屏幕、服装的比赛信息泄露核查工作（包含但不限于参赛学校名称和 logo、参赛教师、参赛学校所在地区信息等），如由报价</w:t>
            </w:r>
            <w:proofErr w:type="gramStart"/>
            <w:r w:rsidRPr="00CF5F5C">
              <w:rPr>
                <w:rFonts w:ascii="宋体" w:eastAsia="宋体" w:hAnsi="宋体" w:cs="宋体" w:hint="eastAsia"/>
                <w:color w:val="000000" w:themeColor="text1"/>
                <w:kern w:val="0"/>
              </w:rPr>
              <w:t>人原因</w:t>
            </w:r>
            <w:proofErr w:type="gramEnd"/>
            <w:r w:rsidRPr="00CF5F5C">
              <w:rPr>
                <w:rFonts w:ascii="宋体" w:eastAsia="宋体" w:hAnsi="宋体" w:cs="宋体" w:hint="eastAsia"/>
                <w:color w:val="000000" w:themeColor="text1"/>
                <w:kern w:val="0"/>
              </w:rPr>
              <w:t>造成信息泄露，</w:t>
            </w:r>
            <w:r w:rsidRPr="00CF5F5C">
              <w:rPr>
                <w:rFonts w:ascii="宋体" w:eastAsia="宋体" w:hAnsi="宋体" w:cs="宋体"/>
                <w:color w:val="000000" w:themeColor="text1"/>
                <w:kern w:val="0"/>
              </w:rPr>
              <w:t>报价人</w:t>
            </w:r>
            <w:r w:rsidRPr="00CF5F5C">
              <w:rPr>
                <w:rFonts w:ascii="宋体" w:eastAsia="宋体" w:hAnsi="宋体" w:cs="宋体" w:hint="eastAsia"/>
                <w:color w:val="000000" w:themeColor="text1"/>
                <w:kern w:val="0"/>
              </w:rPr>
              <w:t>负责补拍。</w:t>
            </w:r>
          </w:p>
        </w:tc>
        <w:tc>
          <w:tcPr>
            <w:tcW w:w="375" w:type="dxa"/>
            <w:shd w:val="clear" w:color="auto" w:fill="auto"/>
            <w:noWrap/>
            <w:vAlign w:val="center"/>
          </w:tcPr>
          <w:p w:rsidR="00ED65EC" w:rsidRPr="00CF5F5C" w:rsidRDefault="00CF5F5C" w:rsidP="00ED65EC">
            <w:pPr>
              <w:widowControl/>
              <w:jc w:val="center"/>
              <w:rPr>
                <w:rFonts w:ascii="宋体" w:eastAsia="宋体" w:hAnsi="宋体" w:cs="宋体"/>
                <w:color w:val="000000" w:themeColor="text1"/>
                <w:kern w:val="0"/>
                <w:szCs w:val="21"/>
              </w:rPr>
            </w:pPr>
            <w:r w:rsidRPr="00CF5F5C">
              <w:rPr>
                <w:rFonts w:ascii="宋体" w:eastAsia="宋体" w:hAnsi="宋体" w:cs="宋体" w:hint="eastAsia"/>
                <w:color w:val="000000" w:themeColor="text1"/>
                <w:kern w:val="0"/>
                <w:szCs w:val="21"/>
              </w:rPr>
              <w:lastRenderedPageBreak/>
              <w:t>4</w:t>
            </w:r>
          </w:p>
        </w:tc>
        <w:tc>
          <w:tcPr>
            <w:tcW w:w="376" w:type="dxa"/>
            <w:shd w:val="clear" w:color="auto" w:fill="auto"/>
            <w:noWrap/>
            <w:vAlign w:val="center"/>
          </w:tcPr>
          <w:p w:rsidR="00ED65EC" w:rsidRPr="00CF5F5C" w:rsidRDefault="00ED65EC" w:rsidP="00ED65EC">
            <w:pPr>
              <w:widowControl/>
              <w:jc w:val="center"/>
              <w:rPr>
                <w:rFonts w:ascii="宋体" w:eastAsia="宋体" w:hAnsi="宋体" w:cs="宋体"/>
                <w:color w:val="000000" w:themeColor="text1"/>
                <w:kern w:val="0"/>
                <w:szCs w:val="21"/>
              </w:rPr>
            </w:pPr>
            <w:r w:rsidRPr="00CF5F5C">
              <w:rPr>
                <w:rFonts w:ascii="宋体" w:eastAsia="宋体" w:hAnsi="宋体" w:cs="宋体" w:hint="eastAsia"/>
                <w:color w:val="000000" w:themeColor="text1"/>
                <w:kern w:val="0"/>
                <w:szCs w:val="21"/>
              </w:rPr>
              <w:t>门</w:t>
            </w:r>
          </w:p>
        </w:tc>
      </w:tr>
      <w:tr w:rsidR="00ED65EC" w:rsidRPr="00CF5F5C" w:rsidTr="00CF5F5C">
        <w:trPr>
          <w:trHeight w:val="927"/>
          <w:jc w:val="center"/>
        </w:trPr>
        <w:tc>
          <w:tcPr>
            <w:tcW w:w="1467" w:type="dxa"/>
            <w:gridSpan w:val="2"/>
            <w:vAlign w:val="center"/>
          </w:tcPr>
          <w:p w:rsidR="00ED65EC" w:rsidRPr="00CF5F5C" w:rsidRDefault="00ED65EC" w:rsidP="00CF5F5C">
            <w:pPr>
              <w:widowControl/>
              <w:jc w:val="center"/>
              <w:rPr>
                <w:rFonts w:ascii="Arial" w:eastAsia="宋体" w:hAnsi="Arial" w:cs="Arial"/>
                <w:color w:val="000000" w:themeColor="text1"/>
                <w:kern w:val="0"/>
                <w:szCs w:val="21"/>
              </w:rPr>
            </w:pPr>
            <w:r w:rsidRPr="00CF5F5C">
              <w:rPr>
                <w:rFonts w:ascii="Arial" w:eastAsia="宋体" w:hAnsi="Arial" w:cs="Arial"/>
                <w:color w:val="000000" w:themeColor="text1"/>
                <w:kern w:val="0"/>
                <w:szCs w:val="21"/>
              </w:rPr>
              <w:lastRenderedPageBreak/>
              <w:t>商务要求</w:t>
            </w:r>
          </w:p>
        </w:tc>
        <w:tc>
          <w:tcPr>
            <w:tcW w:w="8510" w:type="dxa"/>
            <w:gridSpan w:val="3"/>
            <w:shd w:val="clear" w:color="auto" w:fill="auto"/>
            <w:noWrap/>
          </w:tcPr>
          <w:p w:rsidR="00ED65EC" w:rsidRPr="00CF5F5C" w:rsidRDefault="00ED65EC" w:rsidP="00ED65EC">
            <w:pPr>
              <w:spacing w:line="360" w:lineRule="auto"/>
              <w:jc w:val="left"/>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1.</w:t>
            </w:r>
            <w:r w:rsidRPr="00CF5F5C">
              <w:rPr>
                <w:rFonts w:ascii="Calibri" w:eastAsia="宋体" w:hAnsi="Calibri" w:cs="Times New Roman" w:hint="eastAsia"/>
                <w:b/>
                <w:bCs/>
                <w:color w:val="000000" w:themeColor="text1"/>
                <w:szCs w:val="21"/>
              </w:rPr>
              <w:t>服务交付时间</w:t>
            </w:r>
            <w:r w:rsidRPr="00CF5F5C">
              <w:rPr>
                <w:rFonts w:ascii="Calibri" w:eastAsia="宋体" w:hAnsi="Calibri" w:cs="Times New Roman" w:hint="eastAsia"/>
                <w:color w:val="000000" w:themeColor="text1"/>
                <w:szCs w:val="21"/>
              </w:rPr>
              <w:t>：签订合同之日起</w:t>
            </w:r>
            <w:r w:rsidRPr="00CF5F5C">
              <w:rPr>
                <w:rFonts w:ascii="Calibri" w:eastAsia="宋体" w:hAnsi="Calibri" w:cs="Times New Roman" w:hint="eastAsia"/>
                <w:b/>
                <w:bCs/>
                <w:color w:val="000000" w:themeColor="text1"/>
                <w:szCs w:val="21"/>
                <w:u w:val="single"/>
              </w:rPr>
              <w:t>30</w:t>
            </w:r>
            <w:r w:rsidRPr="00CF5F5C">
              <w:rPr>
                <w:rFonts w:ascii="Calibri" w:eastAsia="宋体" w:hAnsi="Calibri" w:cs="Times New Roman" w:hint="eastAsia"/>
                <w:b/>
                <w:bCs/>
                <w:color w:val="000000" w:themeColor="text1"/>
                <w:szCs w:val="21"/>
                <w:u w:val="single"/>
              </w:rPr>
              <w:t>日内</w:t>
            </w:r>
            <w:r w:rsidRPr="00CF5F5C">
              <w:rPr>
                <w:rFonts w:ascii="Calibri" w:eastAsia="宋体" w:hAnsi="Calibri" w:cs="Times New Roman" w:hint="eastAsia"/>
                <w:color w:val="000000" w:themeColor="text1"/>
                <w:szCs w:val="21"/>
              </w:rPr>
              <w:t>交付全部服务内容。</w:t>
            </w:r>
          </w:p>
          <w:p w:rsidR="00ED65EC" w:rsidRPr="00CF5F5C" w:rsidRDefault="00ED65EC" w:rsidP="00ED65EC">
            <w:pPr>
              <w:spacing w:line="360" w:lineRule="auto"/>
              <w:jc w:val="left"/>
              <w:rPr>
                <w:rFonts w:ascii="Calibri" w:eastAsia="宋体" w:hAnsi="Calibri" w:cs="Times New Roman"/>
                <w:color w:val="000000" w:themeColor="text1"/>
                <w:szCs w:val="21"/>
              </w:rPr>
            </w:pPr>
            <w:r w:rsidRPr="00CF5F5C">
              <w:rPr>
                <w:rFonts w:ascii="Calibri" w:eastAsia="宋体" w:hAnsi="Calibri" w:cs="Times New Roman" w:hint="eastAsia"/>
                <w:b/>
                <w:bCs/>
                <w:color w:val="000000" w:themeColor="text1"/>
                <w:szCs w:val="21"/>
              </w:rPr>
              <w:t>服务有效期：整体验收交付当日起算，服务时长</w:t>
            </w:r>
            <w:r w:rsidRPr="00CF5F5C">
              <w:rPr>
                <w:rFonts w:ascii="Calibri" w:eastAsia="宋体" w:hAnsi="Calibri" w:cs="Times New Roman" w:hint="eastAsia"/>
                <w:b/>
                <w:bCs/>
                <w:color w:val="000000" w:themeColor="text1"/>
                <w:szCs w:val="21"/>
              </w:rPr>
              <w:t xml:space="preserve"> 1 </w:t>
            </w:r>
            <w:r w:rsidRPr="00CF5F5C">
              <w:rPr>
                <w:rFonts w:ascii="Calibri" w:eastAsia="宋体" w:hAnsi="Calibri" w:cs="Times New Roman" w:hint="eastAsia"/>
                <w:b/>
                <w:bCs/>
                <w:color w:val="000000" w:themeColor="text1"/>
                <w:szCs w:val="21"/>
              </w:rPr>
              <w:t>年</w:t>
            </w:r>
          </w:p>
          <w:p w:rsidR="00ED65EC" w:rsidRPr="00CF5F5C" w:rsidRDefault="00ED65EC" w:rsidP="00ED65EC">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2.</w:t>
            </w:r>
            <w:r w:rsidRPr="00CF5F5C">
              <w:rPr>
                <w:rFonts w:ascii="Calibri" w:eastAsia="宋体" w:hAnsi="Calibri" w:cs="Times New Roman" w:hint="eastAsia"/>
                <w:color w:val="000000" w:themeColor="text1"/>
                <w:szCs w:val="21"/>
              </w:rPr>
              <w:t>服务要求</w:t>
            </w:r>
          </w:p>
          <w:p w:rsidR="00ED65EC" w:rsidRPr="00CF5F5C" w:rsidRDefault="00ED65EC" w:rsidP="00ED65EC">
            <w:pPr>
              <w:snapToGrid w:val="0"/>
              <w:spacing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本</w:t>
            </w:r>
            <w:r w:rsidRPr="00CF5F5C">
              <w:rPr>
                <w:rFonts w:ascii="宋体" w:eastAsia="宋体" w:hAnsi="宋体" w:cs="宋体"/>
                <w:color w:val="000000" w:themeColor="text1"/>
                <w:kern w:val="0"/>
              </w:rPr>
              <w:t>项目所提供的全部货物（含硬件、软件及服务）必须完全满足</w:t>
            </w:r>
            <w:r w:rsidRPr="00CF5F5C">
              <w:rPr>
                <w:rFonts w:ascii="宋体" w:eastAsia="宋体" w:hAnsi="宋体" w:cs="宋体" w:hint="eastAsia"/>
                <w:color w:val="000000" w:themeColor="text1"/>
                <w:kern w:val="0"/>
              </w:rPr>
              <w:t>报价</w:t>
            </w:r>
            <w:r w:rsidRPr="00CF5F5C">
              <w:rPr>
                <w:rFonts w:ascii="宋体" w:eastAsia="宋体" w:hAnsi="宋体" w:cs="宋体"/>
                <w:color w:val="000000" w:themeColor="text1"/>
                <w:kern w:val="0"/>
              </w:rPr>
              <w:t>文件所述要求，如中标</w:t>
            </w:r>
            <w:r w:rsidRPr="00CF5F5C">
              <w:rPr>
                <w:rFonts w:ascii="宋体" w:eastAsia="宋体" w:hAnsi="宋体" w:cs="宋体" w:hint="eastAsia"/>
                <w:color w:val="000000" w:themeColor="text1"/>
                <w:kern w:val="0"/>
              </w:rPr>
              <w:t>报价人</w:t>
            </w:r>
            <w:r w:rsidRPr="00CF5F5C">
              <w:rPr>
                <w:rFonts w:ascii="宋体" w:eastAsia="宋体" w:hAnsi="宋体" w:cs="宋体"/>
                <w:color w:val="000000" w:themeColor="text1"/>
                <w:kern w:val="0"/>
              </w:rPr>
              <w:t>在</w:t>
            </w:r>
            <w:r w:rsidRPr="00CF5F5C">
              <w:rPr>
                <w:rFonts w:ascii="宋体" w:eastAsia="宋体" w:hAnsi="宋体" w:cs="宋体" w:hint="eastAsia"/>
                <w:color w:val="000000" w:themeColor="text1"/>
                <w:kern w:val="0"/>
              </w:rPr>
              <w:t>报价</w:t>
            </w:r>
            <w:r w:rsidRPr="00CF5F5C">
              <w:rPr>
                <w:rFonts w:ascii="宋体" w:eastAsia="宋体" w:hAnsi="宋体" w:cs="宋体"/>
                <w:color w:val="000000" w:themeColor="text1"/>
                <w:kern w:val="0"/>
              </w:rPr>
              <w:t>文件中有承诺正偏离的应按其正偏离内容执行。</w:t>
            </w:r>
          </w:p>
          <w:p w:rsidR="00ED65EC" w:rsidRPr="00CF5F5C" w:rsidRDefault="00ED65EC" w:rsidP="00ED65EC">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3.</w:t>
            </w:r>
            <w:r w:rsidRPr="00CF5F5C">
              <w:rPr>
                <w:rFonts w:ascii="Calibri" w:eastAsia="宋体" w:hAnsi="Calibri" w:cs="Times New Roman" w:hint="eastAsia"/>
                <w:color w:val="000000" w:themeColor="text1"/>
                <w:szCs w:val="21"/>
              </w:rPr>
              <w:t>知识产权</w:t>
            </w:r>
          </w:p>
          <w:p w:rsidR="00ED65EC" w:rsidRPr="00CF5F5C" w:rsidRDefault="00ED65EC" w:rsidP="00ED65EC">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1</w:t>
            </w:r>
            <w:r w:rsidRPr="00CF5F5C">
              <w:rPr>
                <w:rFonts w:ascii="Calibri" w:eastAsia="宋体" w:hAnsi="Calibri" w:cs="Times New Roman" w:hint="eastAsia"/>
                <w:color w:val="000000" w:themeColor="text1"/>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ED65EC" w:rsidRPr="00CF5F5C" w:rsidRDefault="00ED65EC" w:rsidP="00ED65EC">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2</w:t>
            </w:r>
            <w:r w:rsidRPr="00CF5F5C">
              <w:rPr>
                <w:rFonts w:ascii="Calibri" w:eastAsia="宋体" w:hAnsi="Calibri" w:cs="Times New Roman" w:hint="eastAsia"/>
                <w:color w:val="000000" w:themeColor="text1"/>
                <w:szCs w:val="21"/>
              </w:rPr>
              <w:t>）报价人因未经授权而实施的商业性复制行为构成违约或侵权责任造成采购人损失的，由其承担相关责任并赔偿采购人经济损失。</w:t>
            </w:r>
          </w:p>
          <w:p w:rsidR="00ED65EC" w:rsidRPr="00CF5F5C" w:rsidRDefault="00ED65EC" w:rsidP="00ED65EC">
            <w:pPr>
              <w:snapToGrid w:val="0"/>
              <w:spacing w:line="276" w:lineRule="auto"/>
              <w:rPr>
                <w:rFonts w:ascii="Calibri" w:eastAsia="宋体" w:hAnsi="Calibri" w:cs="Times New Roman"/>
                <w:color w:val="000000" w:themeColor="text1"/>
                <w:szCs w:val="21"/>
              </w:rPr>
            </w:pPr>
            <w:r w:rsidRPr="00CF5F5C">
              <w:rPr>
                <w:rFonts w:ascii="宋体" w:eastAsia="宋体" w:hAnsi="宋体" w:cs="宋体" w:hint="eastAsia"/>
                <w:color w:val="000000" w:themeColor="text1"/>
                <w:kern w:val="0"/>
              </w:rPr>
              <w:lastRenderedPageBreak/>
              <w:t>（3）</w:t>
            </w:r>
            <w:r w:rsidRPr="00CF5F5C">
              <w:rPr>
                <w:rFonts w:ascii="宋体" w:eastAsia="宋体" w:hAnsi="宋体" w:cs="宋体"/>
                <w:color w:val="000000" w:themeColor="text1"/>
                <w:kern w:val="0"/>
              </w:rPr>
              <w:t>中标</w:t>
            </w:r>
            <w:r w:rsidRPr="00CF5F5C">
              <w:rPr>
                <w:rFonts w:ascii="宋体" w:eastAsia="宋体" w:hAnsi="宋体" w:cs="宋体" w:hint="eastAsia"/>
                <w:color w:val="000000" w:themeColor="text1"/>
                <w:kern w:val="0"/>
              </w:rPr>
              <w:t>报价人</w:t>
            </w:r>
            <w:r w:rsidRPr="00CF5F5C">
              <w:rPr>
                <w:rFonts w:ascii="宋体" w:eastAsia="宋体" w:hAnsi="宋体" w:cs="宋体"/>
                <w:color w:val="000000" w:themeColor="text1"/>
                <w:kern w:val="0"/>
              </w:rPr>
              <w:t>应保证针对本项目的货物（含硬件、软件及服务）涉及的知识产权和所提供的相关技术资料是合法取得，并享有完整的知识产权，不会因为采购人的使用而被责令停止使用、追偿或要求赔偿损失，如出现此情况，一切经济和法律责任均由</w:t>
            </w:r>
            <w:r w:rsidRPr="00CF5F5C">
              <w:rPr>
                <w:rFonts w:ascii="宋体" w:eastAsia="宋体" w:hAnsi="宋体" w:cs="宋体" w:hint="eastAsia"/>
                <w:color w:val="000000" w:themeColor="text1"/>
                <w:kern w:val="0"/>
              </w:rPr>
              <w:t>报价</w:t>
            </w:r>
            <w:r w:rsidRPr="00CF5F5C">
              <w:rPr>
                <w:rFonts w:ascii="宋体" w:eastAsia="宋体" w:hAnsi="宋体" w:cs="宋体"/>
                <w:color w:val="000000" w:themeColor="text1"/>
                <w:kern w:val="0"/>
              </w:rPr>
              <w:t>人承担。</w:t>
            </w:r>
          </w:p>
          <w:p w:rsidR="00ED65EC" w:rsidRPr="00CF5F5C" w:rsidRDefault="00ED65EC" w:rsidP="00ED65EC">
            <w:pPr>
              <w:widowControl/>
              <w:adjustRightInd w:val="0"/>
              <w:snapToGrid w:val="0"/>
              <w:spacing w:line="520" w:lineRule="exact"/>
              <w:jc w:val="left"/>
              <w:rPr>
                <w:rFonts w:ascii="Arial" w:eastAsia="宋体" w:hAnsi="Arial" w:cs="Arial"/>
                <w:b/>
                <w:bCs/>
                <w:color w:val="000000" w:themeColor="text1"/>
                <w:kern w:val="0"/>
                <w:szCs w:val="21"/>
              </w:rPr>
            </w:pPr>
            <w:r w:rsidRPr="00CF5F5C">
              <w:rPr>
                <w:rFonts w:ascii="Arial" w:eastAsia="宋体" w:hAnsi="Arial" w:cs="Arial" w:hint="eastAsia"/>
                <w:b/>
                <w:bCs/>
                <w:color w:val="000000" w:themeColor="text1"/>
                <w:kern w:val="0"/>
                <w:szCs w:val="21"/>
              </w:rPr>
              <w:t>4.</w:t>
            </w:r>
            <w:r w:rsidRPr="00CF5F5C">
              <w:rPr>
                <w:rFonts w:ascii="Arial" w:eastAsia="宋体" w:hAnsi="Arial" w:cs="Arial"/>
                <w:b/>
                <w:bCs/>
                <w:color w:val="000000" w:themeColor="text1"/>
                <w:kern w:val="0"/>
                <w:szCs w:val="21"/>
              </w:rPr>
              <w:t>付款</w:t>
            </w:r>
            <w:r w:rsidRPr="00CF5F5C">
              <w:rPr>
                <w:rFonts w:ascii="Arial" w:eastAsia="宋体" w:hAnsi="Arial" w:cs="Arial" w:hint="eastAsia"/>
                <w:b/>
                <w:bCs/>
                <w:color w:val="000000" w:themeColor="text1"/>
                <w:kern w:val="0"/>
                <w:szCs w:val="21"/>
              </w:rPr>
              <w:t>要求</w:t>
            </w:r>
          </w:p>
          <w:p w:rsidR="00ED65EC" w:rsidRPr="00CF5F5C" w:rsidRDefault="00ED65EC" w:rsidP="00ED65EC">
            <w:pPr>
              <w:widowControl/>
              <w:adjustRightInd w:val="0"/>
              <w:snapToGrid w:val="0"/>
              <w:spacing w:line="360" w:lineRule="auto"/>
              <w:jc w:val="left"/>
              <w:rPr>
                <w:rFonts w:ascii="Arial" w:eastAsia="宋体" w:hAnsi="Arial" w:cs="Arial"/>
                <w:color w:val="000000" w:themeColor="text1"/>
                <w:kern w:val="0"/>
                <w:szCs w:val="21"/>
              </w:rPr>
            </w:pPr>
            <w:r w:rsidRPr="00CF5F5C">
              <w:rPr>
                <w:rFonts w:ascii="Arial" w:eastAsia="宋体" w:hAnsi="Arial" w:cs="Arial"/>
                <w:color w:val="000000" w:themeColor="text1"/>
                <w:kern w:val="0"/>
                <w:szCs w:val="21"/>
              </w:rPr>
              <w:t>本项目无预付款，合同中所有货物全部安装调试完毕验收合格交付给</w:t>
            </w:r>
            <w:r w:rsidRPr="00CF5F5C">
              <w:rPr>
                <w:rFonts w:ascii="Arial" w:eastAsia="宋体" w:hAnsi="Arial" w:cs="Arial" w:hint="eastAsia"/>
                <w:color w:val="000000" w:themeColor="text1"/>
                <w:kern w:val="0"/>
                <w:szCs w:val="21"/>
              </w:rPr>
              <w:t>采购人</w:t>
            </w:r>
            <w:r w:rsidRPr="00CF5F5C">
              <w:rPr>
                <w:rFonts w:ascii="Arial" w:eastAsia="宋体" w:hAnsi="Arial" w:cs="Arial"/>
                <w:color w:val="000000" w:themeColor="text1"/>
                <w:kern w:val="0"/>
                <w:szCs w:val="21"/>
              </w:rPr>
              <w:t>使用后，被选中的</w:t>
            </w:r>
            <w:r w:rsidRPr="00CF5F5C">
              <w:rPr>
                <w:rFonts w:ascii="Arial" w:eastAsia="宋体" w:hAnsi="Arial" w:cs="Arial" w:hint="eastAsia"/>
                <w:color w:val="000000" w:themeColor="text1"/>
                <w:kern w:val="0"/>
                <w:szCs w:val="21"/>
              </w:rPr>
              <w:t>报价</w:t>
            </w:r>
            <w:r w:rsidRPr="00CF5F5C">
              <w:rPr>
                <w:rFonts w:ascii="Arial" w:eastAsia="宋体" w:hAnsi="Arial" w:cs="Arial"/>
                <w:color w:val="000000" w:themeColor="text1"/>
                <w:kern w:val="0"/>
                <w:szCs w:val="21"/>
              </w:rPr>
              <w:t>人开具</w:t>
            </w:r>
            <w:r w:rsidRPr="00CF5F5C">
              <w:rPr>
                <w:rFonts w:ascii="Arial" w:eastAsia="宋体" w:hAnsi="Arial" w:cs="Arial" w:hint="eastAsia"/>
                <w:color w:val="000000" w:themeColor="text1"/>
                <w:kern w:val="0"/>
                <w:szCs w:val="21"/>
              </w:rPr>
              <w:t>全额增值税专用发票</w:t>
            </w:r>
            <w:r w:rsidRPr="00CF5F5C">
              <w:rPr>
                <w:rFonts w:ascii="Arial" w:eastAsia="宋体" w:hAnsi="Arial" w:cs="Arial"/>
                <w:color w:val="000000" w:themeColor="text1"/>
                <w:kern w:val="0"/>
                <w:szCs w:val="21"/>
              </w:rPr>
              <w:t>给</w:t>
            </w:r>
            <w:r w:rsidRPr="00CF5F5C">
              <w:rPr>
                <w:rFonts w:ascii="Arial" w:eastAsia="宋体" w:hAnsi="Arial" w:cs="Arial" w:hint="eastAsia"/>
                <w:color w:val="000000" w:themeColor="text1"/>
                <w:kern w:val="0"/>
                <w:szCs w:val="21"/>
              </w:rPr>
              <w:t>采购人</w:t>
            </w:r>
            <w:r w:rsidRPr="00CF5F5C">
              <w:rPr>
                <w:rFonts w:ascii="Arial" w:eastAsia="宋体" w:hAnsi="Arial" w:cs="Arial"/>
                <w:color w:val="000000" w:themeColor="text1"/>
                <w:kern w:val="0"/>
                <w:szCs w:val="21"/>
              </w:rPr>
              <w:t>，</w:t>
            </w:r>
            <w:r w:rsidRPr="00CF5F5C">
              <w:rPr>
                <w:rFonts w:ascii="Arial" w:eastAsia="宋体" w:hAnsi="Arial" w:cs="Arial" w:hint="eastAsia"/>
                <w:color w:val="000000" w:themeColor="text1"/>
                <w:kern w:val="0"/>
                <w:szCs w:val="21"/>
              </w:rPr>
              <w:t>采购人</w:t>
            </w:r>
            <w:r w:rsidRPr="00CF5F5C">
              <w:rPr>
                <w:rFonts w:ascii="Arial" w:eastAsia="宋体" w:hAnsi="Arial" w:cs="Arial"/>
                <w:color w:val="000000" w:themeColor="text1"/>
                <w:kern w:val="0"/>
                <w:szCs w:val="21"/>
              </w:rPr>
              <w:t>收到发票后</w:t>
            </w:r>
            <w:r w:rsidRPr="00CF5F5C">
              <w:rPr>
                <w:rFonts w:ascii="Arial" w:eastAsia="宋体" w:hAnsi="Arial" w:cs="Arial" w:hint="eastAsia"/>
                <w:b/>
                <w:color w:val="000000" w:themeColor="text1"/>
                <w:kern w:val="0"/>
                <w:szCs w:val="21"/>
                <w:u w:val="single"/>
              </w:rPr>
              <w:t>20</w:t>
            </w:r>
            <w:r w:rsidRPr="00CF5F5C">
              <w:rPr>
                <w:rFonts w:ascii="Arial" w:eastAsia="宋体" w:hAnsi="Arial" w:cs="Arial" w:hint="eastAsia"/>
                <w:color w:val="000000" w:themeColor="text1"/>
                <w:kern w:val="0"/>
                <w:szCs w:val="21"/>
              </w:rPr>
              <w:t>个工作日</w:t>
            </w:r>
            <w:r w:rsidRPr="00CF5F5C">
              <w:rPr>
                <w:rFonts w:ascii="Arial" w:eastAsia="宋体" w:hAnsi="Arial" w:cs="Arial"/>
                <w:color w:val="000000" w:themeColor="text1"/>
                <w:kern w:val="0"/>
                <w:szCs w:val="21"/>
              </w:rPr>
              <w:t>内</w:t>
            </w:r>
            <w:r w:rsidRPr="00CF5F5C">
              <w:rPr>
                <w:rFonts w:ascii="Arial" w:eastAsia="宋体" w:hAnsi="Arial" w:cs="Arial" w:hint="eastAsia"/>
                <w:color w:val="000000" w:themeColor="text1"/>
                <w:kern w:val="0"/>
                <w:szCs w:val="21"/>
              </w:rPr>
              <w:t>办理</w:t>
            </w:r>
            <w:r w:rsidRPr="00CF5F5C">
              <w:rPr>
                <w:rFonts w:ascii="Arial" w:eastAsia="宋体" w:hAnsi="Arial" w:cs="Arial"/>
                <w:color w:val="000000" w:themeColor="text1"/>
                <w:kern w:val="0"/>
                <w:szCs w:val="21"/>
              </w:rPr>
              <w:t>支付手续</w:t>
            </w:r>
            <w:r w:rsidRPr="00CF5F5C">
              <w:rPr>
                <w:rFonts w:ascii="宋体" w:eastAsia="宋体" w:hAnsi="宋体" w:cs="Arial"/>
                <w:color w:val="000000" w:themeColor="text1"/>
                <w:kern w:val="0"/>
                <w:szCs w:val="21"/>
              </w:rPr>
              <w:t>。</w:t>
            </w:r>
            <w:r w:rsidRPr="00CF5F5C">
              <w:rPr>
                <w:rFonts w:ascii="宋体" w:eastAsia="宋体" w:hAnsi="宋体" w:cs="Arial" w:hint="eastAsia"/>
                <w:color w:val="000000" w:themeColor="text1"/>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ED65EC" w:rsidRPr="00CF5F5C" w:rsidRDefault="00ED65EC" w:rsidP="00ED65EC">
            <w:pPr>
              <w:widowControl/>
              <w:adjustRightInd w:val="0"/>
              <w:snapToGrid w:val="0"/>
              <w:spacing w:line="520" w:lineRule="exact"/>
              <w:jc w:val="left"/>
              <w:rPr>
                <w:rFonts w:ascii="Arial" w:eastAsia="宋体" w:hAnsi="Arial" w:cs="Arial"/>
                <w:b/>
                <w:bCs/>
                <w:color w:val="000000" w:themeColor="text1"/>
                <w:kern w:val="0"/>
                <w:szCs w:val="21"/>
              </w:rPr>
            </w:pPr>
            <w:r w:rsidRPr="00CF5F5C">
              <w:rPr>
                <w:rFonts w:ascii="Arial" w:eastAsia="宋体" w:hAnsi="Arial" w:cs="Arial" w:hint="eastAsia"/>
                <w:b/>
                <w:bCs/>
                <w:color w:val="000000" w:themeColor="text1"/>
                <w:kern w:val="0"/>
                <w:szCs w:val="21"/>
              </w:rPr>
              <w:t>5.</w:t>
            </w:r>
            <w:r w:rsidRPr="00CF5F5C">
              <w:rPr>
                <w:rFonts w:ascii="Arial" w:eastAsia="宋体" w:hAnsi="Arial" w:cs="Arial" w:hint="eastAsia"/>
                <w:b/>
                <w:bCs/>
                <w:color w:val="000000" w:themeColor="text1"/>
                <w:kern w:val="0"/>
                <w:szCs w:val="21"/>
              </w:rPr>
              <w:t>履约保证金</w:t>
            </w:r>
          </w:p>
          <w:p w:rsidR="00ED65EC" w:rsidRPr="00CF5F5C" w:rsidRDefault="00ED65EC" w:rsidP="00ED65EC">
            <w:pPr>
              <w:widowControl/>
              <w:adjustRightInd w:val="0"/>
              <w:snapToGrid w:val="0"/>
              <w:spacing w:line="360" w:lineRule="auto"/>
              <w:jc w:val="left"/>
              <w:rPr>
                <w:rFonts w:ascii="Arial" w:eastAsia="宋体" w:hAnsi="Arial" w:cs="Arial"/>
                <w:color w:val="000000" w:themeColor="text1"/>
                <w:kern w:val="0"/>
                <w:szCs w:val="21"/>
              </w:rPr>
            </w:pPr>
            <w:r w:rsidRPr="00CF5F5C">
              <w:rPr>
                <w:rFonts w:ascii="Arial" w:eastAsia="宋体" w:hAnsi="Arial" w:cs="Arial" w:hint="eastAsia"/>
                <w:color w:val="000000" w:themeColor="text1"/>
                <w:kern w:val="0"/>
                <w:szCs w:val="21"/>
              </w:rPr>
              <w:t>合同签订前</w:t>
            </w:r>
            <w:r w:rsidRPr="00CF5F5C">
              <w:rPr>
                <w:rFonts w:ascii="Arial" w:eastAsia="宋体" w:hAnsi="Arial" w:cs="Arial" w:hint="eastAsia"/>
                <w:color w:val="000000" w:themeColor="text1"/>
                <w:kern w:val="0"/>
                <w:szCs w:val="21"/>
              </w:rPr>
              <w:t>2</w:t>
            </w:r>
            <w:r w:rsidRPr="00CF5F5C">
              <w:rPr>
                <w:rFonts w:ascii="Arial" w:eastAsia="宋体" w:hAnsi="Arial" w:cs="Arial" w:hint="eastAsia"/>
                <w:color w:val="000000" w:themeColor="text1"/>
                <w:kern w:val="0"/>
                <w:szCs w:val="21"/>
              </w:rPr>
              <w:t>日内，以银行转账、支票、汇票、本票或者银行、保险机构出具的保函、保险等非现金方式提交履约保证金。履约保证金金额按本项目合同金额的</w:t>
            </w:r>
            <w:r w:rsidRPr="00CF5F5C">
              <w:rPr>
                <w:rFonts w:ascii="Arial" w:eastAsia="宋体" w:hAnsi="Arial" w:cs="Arial" w:hint="eastAsia"/>
                <w:color w:val="000000" w:themeColor="text1"/>
                <w:kern w:val="0"/>
                <w:szCs w:val="21"/>
              </w:rPr>
              <w:t>5%</w:t>
            </w:r>
            <w:r w:rsidRPr="00CF5F5C">
              <w:rPr>
                <w:rFonts w:ascii="Arial" w:eastAsia="宋体" w:hAnsi="Arial" w:cs="Arial" w:hint="eastAsia"/>
                <w:color w:val="000000" w:themeColor="text1"/>
                <w:kern w:val="0"/>
                <w:szCs w:val="21"/>
              </w:rPr>
              <w:t>收取，履约保证金</w:t>
            </w:r>
            <w:proofErr w:type="gramStart"/>
            <w:r w:rsidRPr="00CF5F5C">
              <w:rPr>
                <w:rFonts w:ascii="Arial" w:eastAsia="宋体" w:hAnsi="Arial" w:cs="Arial" w:hint="eastAsia"/>
                <w:color w:val="000000" w:themeColor="text1"/>
                <w:kern w:val="0"/>
                <w:szCs w:val="21"/>
              </w:rPr>
              <w:t>不</w:t>
            </w:r>
            <w:proofErr w:type="gramEnd"/>
            <w:r w:rsidRPr="00CF5F5C">
              <w:rPr>
                <w:rFonts w:ascii="Arial" w:eastAsia="宋体" w:hAnsi="Arial" w:cs="Arial" w:hint="eastAsia"/>
                <w:color w:val="000000" w:themeColor="text1"/>
                <w:kern w:val="0"/>
                <w:szCs w:val="21"/>
              </w:rPr>
              <w:t>足额缴纳的，或银行、保险机构出具的保函、保险额度不足的或者保函、保险有效期低于合同履行期限（即签订采购合同之日起</w:t>
            </w:r>
            <w:proofErr w:type="gramStart"/>
            <w:r w:rsidRPr="00CF5F5C">
              <w:rPr>
                <w:rFonts w:ascii="Arial" w:eastAsia="宋体" w:hAnsi="Arial" w:cs="Arial" w:hint="eastAsia"/>
                <w:color w:val="000000" w:themeColor="text1"/>
                <w:kern w:val="0"/>
                <w:szCs w:val="21"/>
              </w:rPr>
              <w:t>至履行完合同</w:t>
            </w:r>
            <w:proofErr w:type="gramEnd"/>
            <w:r w:rsidRPr="00CF5F5C">
              <w:rPr>
                <w:rFonts w:ascii="Arial" w:eastAsia="宋体" w:hAnsi="Arial" w:cs="Arial" w:hint="eastAsia"/>
                <w:color w:val="000000" w:themeColor="text1"/>
                <w:kern w:val="0"/>
                <w:szCs w:val="21"/>
              </w:rPr>
              <w:t>约定的权利及义务之日止）的，不予签订合同。如报价人未能按合同约定履行合同，采购人有权没收全部履约保证金，并按合同相关条款追究其责任。采购人在验收合格交付使用之日起</w:t>
            </w:r>
            <w:r w:rsidRPr="00CF5F5C">
              <w:rPr>
                <w:rFonts w:ascii="Arial" w:eastAsia="宋体" w:hAnsi="Arial" w:cs="Arial" w:hint="eastAsia"/>
                <w:color w:val="000000" w:themeColor="text1"/>
                <w:kern w:val="0"/>
                <w:szCs w:val="21"/>
              </w:rPr>
              <w:t>30</w:t>
            </w:r>
            <w:r w:rsidRPr="00CF5F5C">
              <w:rPr>
                <w:rFonts w:ascii="Arial" w:eastAsia="宋体" w:hAnsi="Arial" w:cs="Arial" w:hint="eastAsia"/>
                <w:color w:val="000000" w:themeColor="text1"/>
                <w:kern w:val="0"/>
                <w:szCs w:val="21"/>
              </w:rPr>
              <w:t>日内退还履约保证金（不计息）。</w:t>
            </w:r>
          </w:p>
          <w:p w:rsidR="00ED65EC" w:rsidRPr="00CF5F5C" w:rsidRDefault="00ED65EC" w:rsidP="00ED65EC">
            <w:pPr>
              <w:widowControl/>
              <w:spacing w:line="360" w:lineRule="auto"/>
              <w:rPr>
                <w:rFonts w:ascii="Arial" w:eastAsia="宋体" w:hAnsi="Arial" w:cs="Arial"/>
                <w:bCs/>
                <w:color w:val="000000" w:themeColor="text1"/>
                <w:kern w:val="0"/>
                <w:szCs w:val="21"/>
              </w:rPr>
            </w:pPr>
            <w:r w:rsidRPr="00CF5F5C">
              <w:rPr>
                <w:rFonts w:ascii="Arial" w:eastAsia="宋体" w:hAnsi="Arial" w:cs="Arial" w:hint="eastAsia"/>
                <w:bCs/>
                <w:color w:val="000000" w:themeColor="text1"/>
                <w:kern w:val="0"/>
                <w:szCs w:val="21"/>
              </w:rPr>
              <w:t>履约保证金账户：</w:t>
            </w:r>
          </w:p>
          <w:p w:rsidR="00ED65EC" w:rsidRPr="00CF5F5C" w:rsidRDefault="00ED65EC" w:rsidP="00ED65EC">
            <w:pPr>
              <w:spacing w:after="120" w:line="360" w:lineRule="auto"/>
              <w:rPr>
                <w:rFonts w:ascii="Arial" w:eastAsia="宋体" w:hAnsi="Arial" w:cs="Arial"/>
                <w:bCs/>
                <w:color w:val="000000" w:themeColor="text1"/>
                <w:kern w:val="0"/>
                <w:szCs w:val="21"/>
              </w:rPr>
            </w:pPr>
            <w:r w:rsidRPr="00CF5F5C">
              <w:rPr>
                <w:rFonts w:ascii="Arial" w:eastAsia="宋体" w:hAnsi="Arial" w:cs="Arial" w:hint="eastAsia"/>
                <w:bCs/>
                <w:color w:val="000000" w:themeColor="text1"/>
                <w:kern w:val="0"/>
                <w:szCs w:val="21"/>
              </w:rPr>
              <w:t>名</w:t>
            </w:r>
            <w:r w:rsidRPr="00CF5F5C">
              <w:rPr>
                <w:rFonts w:ascii="Arial" w:eastAsia="宋体" w:hAnsi="Arial" w:cs="Arial" w:hint="eastAsia"/>
                <w:bCs/>
                <w:color w:val="000000" w:themeColor="text1"/>
                <w:kern w:val="0"/>
                <w:szCs w:val="21"/>
              </w:rPr>
              <w:t xml:space="preserve">  </w:t>
            </w:r>
            <w:r w:rsidRPr="00CF5F5C">
              <w:rPr>
                <w:rFonts w:ascii="Arial" w:eastAsia="宋体" w:hAnsi="Arial" w:cs="Arial" w:hint="eastAsia"/>
                <w:bCs/>
                <w:color w:val="000000" w:themeColor="text1"/>
                <w:kern w:val="0"/>
                <w:szCs w:val="21"/>
              </w:rPr>
              <w:t>称：柳州职业技术大学</w:t>
            </w:r>
          </w:p>
          <w:p w:rsidR="00ED65EC" w:rsidRPr="00CF5F5C" w:rsidRDefault="00ED65EC" w:rsidP="00ED65EC">
            <w:pPr>
              <w:spacing w:after="120" w:line="360" w:lineRule="auto"/>
              <w:rPr>
                <w:rFonts w:ascii="Arial" w:eastAsia="宋体" w:hAnsi="Arial" w:cs="Arial"/>
                <w:bCs/>
                <w:color w:val="000000" w:themeColor="text1"/>
                <w:kern w:val="0"/>
                <w:szCs w:val="21"/>
              </w:rPr>
            </w:pPr>
            <w:r w:rsidRPr="00CF5F5C">
              <w:rPr>
                <w:rFonts w:ascii="Arial" w:eastAsia="宋体" w:hAnsi="Arial" w:cs="Arial" w:hint="eastAsia"/>
                <w:bCs/>
                <w:color w:val="000000" w:themeColor="text1"/>
                <w:kern w:val="0"/>
                <w:szCs w:val="21"/>
              </w:rPr>
              <w:t>开户行：交通银行西江支行</w:t>
            </w:r>
          </w:p>
          <w:p w:rsidR="00ED65EC" w:rsidRPr="00CF5F5C" w:rsidRDefault="00ED65EC" w:rsidP="00ED65EC">
            <w:pPr>
              <w:spacing w:after="120" w:line="360" w:lineRule="auto"/>
              <w:rPr>
                <w:rFonts w:ascii="Arial" w:eastAsia="宋体" w:hAnsi="Arial" w:cs="Arial"/>
                <w:bCs/>
                <w:color w:val="000000" w:themeColor="text1"/>
                <w:kern w:val="0"/>
                <w:szCs w:val="21"/>
              </w:rPr>
            </w:pPr>
            <w:proofErr w:type="gramStart"/>
            <w:r w:rsidRPr="00CF5F5C">
              <w:rPr>
                <w:rFonts w:ascii="Arial" w:eastAsia="宋体" w:hAnsi="Arial" w:cs="Arial" w:hint="eastAsia"/>
                <w:bCs/>
                <w:color w:val="000000" w:themeColor="text1"/>
                <w:kern w:val="0"/>
                <w:szCs w:val="21"/>
              </w:rPr>
              <w:t>账</w:t>
            </w:r>
            <w:proofErr w:type="gramEnd"/>
            <w:r w:rsidRPr="00CF5F5C">
              <w:rPr>
                <w:rFonts w:ascii="Arial" w:eastAsia="宋体" w:hAnsi="Arial" w:cs="Arial" w:hint="eastAsia"/>
                <w:bCs/>
                <w:color w:val="000000" w:themeColor="text1"/>
                <w:kern w:val="0"/>
                <w:szCs w:val="21"/>
              </w:rPr>
              <w:t xml:space="preserve">  </w:t>
            </w:r>
            <w:r w:rsidRPr="00CF5F5C">
              <w:rPr>
                <w:rFonts w:ascii="Arial" w:eastAsia="宋体" w:hAnsi="Arial" w:cs="Arial" w:hint="eastAsia"/>
                <w:bCs/>
                <w:color w:val="000000" w:themeColor="text1"/>
                <w:kern w:val="0"/>
                <w:szCs w:val="21"/>
              </w:rPr>
              <w:t>号：</w:t>
            </w:r>
            <w:r w:rsidRPr="00CF5F5C">
              <w:rPr>
                <w:rFonts w:ascii="Arial" w:eastAsia="宋体" w:hAnsi="Arial" w:cs="Arial"/>
                <w:bCs/>
                <w:color w:val="000000" w:themeColor="text1"/>
                <w:kern w:val="0"/>
                <w:szCs w:val="21"/>
              </w:rPr>
              <w:t>452060600018120020185</w:t>
            </w:r>
          </w:p>
          <w:p w:rsidR="00ED65EC" w:rsidRPr="00CF5F5C" w:rsidRDefault="00ED65EC" w:rsidP="00ED65EC">
            <w:pPr>
              <w:spacing w:after="120" w:line="360" w:lineRule="auto"/>
              <w:rPr>
                <w:rFonts w:ascii="Calibri" w:eastAsia="宋体" w:hAnsi="Calibri" w:cs="Times New Roman"/>
                <w:color w:val="000000" w:themeColor="text1"/>
                <w:szCs w:val="21"/>
              </w:rPr>
            </w:pPr>
            <w:r w:rsidRPr="00CF5F5C">
              <w:rPr>
                <w:rFonts w:ascii="Arial" w:eastAsia="宋体" w:hAnsi="Arial" w:cs="Arial" w:hint="eastAsia"/>
                <w:bCs/>
                <w:color w:val="000000" w:themeColor="text1"/>
                <w:kern w:val="0"/>
                <w:szCs w:val="21"/>
              </w:rPr>
              <w:t>转账时注明：</w:t>
            </w:r>
            <w:r w:rsidRPr="00CF5F5C">
              <w:rPr>
                <w:rFonts w:ascii="Arial" w:eastAsia="宋体" w:hAnsi="Arial" w:cs="Arial" w:hint="eastAsia"/>
                <w:bCs/>
                <w:color w:val="000000" w:themeColor="text1"/>
                <w:kern w:val="0"/>
                <w:szCs w:val="21"/>
              </w:rPr>
              <w:t>2026</w:t>
            </w:r>
            <w:r w:rsidRPr="00CF5F5C">
              <w:rPr>
                <w:rFonts w:ascii="Arial" w:eastAsia="宋体" w:hAnsi="Arial" w:cs="Arial" w:hint="eastAsia"/>
                <w:bCs/>
                <w:color w:val="000000" w:themeColor="text1"/>
                <w:kern w:val="0"/>
                <w:szCs w:val="21"/>
              </w:rPr>
              <w:t>年课堂教学比</w:t>
            </w:r>
            <w:proofErr w:type="gramStart"/>
            <w:r w:rsidRPr="00CF5F5C">
              <w:rPr>
                <w:rFonts w:ascii="Arial" w:eastAsia="宋体" w:hAnsi="Arial" w:cs="Arial" w:hint="eastAsia"/>
                <w:bCs/>
                <w:color w:val="000000" w:themeColor="text1"/>
                <w:kern w:val="0"/>
                <w:szCs w:val="21"/>
              </w:rPr>
              <w:t>赛区赛</w:t>
            </w:r>
            <w:proofErr w:type="gramEnd"/>
            <w:r w:rsidRPr="00CF5F5C">
              <w:rPr>
                <w:rFonts w:ascii="Arial" w:eastAsia="宋体" w:hAnsi="Arial" w:cs="Arial" w:hint="eastAsia"/>
                <w:bCs/>
                <w:color w:val="000000" w:themeColor="text1"/>
                <w:kern w:val="0"/>
                <w:szCs w:val="21"/>
              </w:rPr>
              <w:t>参赛作品拍摄服务采购（一）</w:t>
            </w:r>
            <w:r w:rsidRPr="00CF5F5C">
              <w:rPr>
                <w:rFonts w:ascii="Arial" w:eastAsia="宋体" w:hAnsi="Arial" w:cs="Arial" w:hint="eastAsia"/>
                <w:bCs/>
                <w:color w:val="000000" w:themeColor="text1"/>
                <w:kern w:val="0"/>
                <w:szCs w:val="21"/>
              </w:rPr>
              <w:t>/</w:t>
            </w:r>
            <w:r w:rsidRPr="00CF5F5C">
              <w:rPr>
                <w:rFonts w:ascii="Arial" w:eastAsia="宋体" w:hAnsi="Arial" w:cs="Arial" w:hint="eastAsia"/>
                <w:bCs/>
                <w:color w:val="000000" w:themeColor="text1"/>
                <w:kern w:val="0"/>
                <w:szCs w:val="21"/>
              </w:rPr>
              <w:t>（二）项目，采购编号</w:t>
            </w:r>
            <w:r w:rsidRPr="00CF5F5C">
              <w:rPr>
                <w:rFonts w:ascii="Arial" w:eastAsia="宋体" w:hAnsi="Arial" w:cs="Arial" w:hint="eastAsia"/>
                <w:b/>
                <w:color w:val="000000" w:themeColor="text1"/>
                <w:kern w:val="0"/>
                <w:szCs w:val="21"/>
              </w:rPr>
              <w:t>LZPU2026-16</w:t>
            </w:r>
            <w:r w:rsidRPr="00CF5F5C">
              <w:rPr>
                <w:rFonts w:ascii="Arial" w:eastAsia="宋体" w:hAnsi="Arial" w:cs="Arial" w:hint="eastAsia"/>
                <w:bCs/>
                <w:color w:val="000000" w:themeColor="text1"/>
                <w:kern w:val="0"/>
                <w:szCs w:val="21"/>
              </w:rPr>
              <w:t xml:space="preserve"> </w:t>
            </w:r>
            <w:r w:rsidRPr="00CF5F5C">
              <w:rPr>
                <w:rFonts w:ascii="Arial" w:eastAsia="宋体" w:hAnsi="Arial" w:cs="Arial" w:hint="eastAsia"/>
                <w:bCs/>
                <w:color w:val="000000" w:themeColor="text1"/>
                <w:kern w:val="0"/>
                <w:szCs w:val="21"/>
              </w:rPr>
              <w:t>履约保证金</w:t>
            </w:r>
            <w:r w:rsidRPr="00CF5F5C">
              <w:rPr>
                <w:rFonts w:ascii="Arial" w:eastAsia="宋体" w:hAnsi="Arial" w:cs="Arial" w:hint="eastAsia"/>
                <w:color w:val="000000" w:themeColor="text1"/>
                <w:kern w:val="0"/>
                <w:szCs w:val="21"/>
              </w:rPr>
              <w:t>电汇、转账的持银行回执复印件（非电汇、转账的出具其他保证金递交证明文件）、中标（成交）通知书（确认书）及合同到柳州职业技术大学签署合同。</w:t>
            </w:r>
          </w:p>
          <w:p w:rsidR="00ED65EC" w:rsidRPr="00CF5F5C" w:rsidRDefault="00ED65EC" w:rsidP="00ED65EC">
            <w:pPr>
              <w:spacing w:after="120"/>
              <w:rPr>
                <w:rFonts w:ascii="Calibri" w:eastAsia="宋体" w:hAnsi="Calibri" w:cs="Times New Roman"/>
                <w:b/>
                <w:bCs/>
                <w:color w:val="000000" w:themeColor="text1"/>
                <w:szCs w:val="21"/>
              </w:rPr>
            </w:pPr>
            <w:r w:rsidRPr="00CF5F5C">
              <w:rPr>
                <w:rFonts w:ascii="Calibri" w:eastAsia="宋体" w:hAnsi="Calibri" w:cs="Times New Roman" w:hint="eastAsia"/>
                <w:b/>
                <w:bCs/>
                <w:color w:val="000000" w:themeColor="text1"/>
                <w:szCs w:val="21"/>
              </w:rPr>
              <w:t>6.</w:t>
            </w:r>
            <w:r w:rsidRPr="00CF5F5C">
              <w:rPr>
                <w:rFonts w:ascii="Calibri" w:eastAsia="宋体" w:hAnsi="Calibri" w:cs="Times New Roman" w:hint="eastAsia"/>
                <w:b/>
                <w:bCs/>
                <w:color w:val="000000" w:themeColor="text1"/>
                <w:szCs w:val="21"/>
              </w:rPr>
              <w:t>验收要求</w:t>
            </w:r>
          </w:p>
          <w:p w:rsidR="00ED65EC" w:rsidRPr="00CF5F5C" w:rsidRDefault="00ED65EC" w:rsidP="00ED65EC">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1</w:t>
            </w:r>
            <w:r w:rsidRPr="00CF5F5C">
              <w:rPr>
                <w:rFonts w:ascii="Calibri" w:eastAsia="宋体" w:hAnsi="Calibri" w:cs="Times New Roman" w:hint="eastAsia"/>
                <w:color w:val="000000" w:themeColor="text1"/>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ED65EC" w:rsidRPr="00CF5F5C" w:rsidRDefault="00ED65EC" w:rsidP="00ED65EC">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lastRenderedPageBreak/>
              <w:t>（</w:t>
            </w:r>
            <w:r w:rsidRPr="00CF5F5C">
              <w:rPr>
                <w:rFonts w:ascii="Calibri" w:eastAsia="宋体" w:hAnsi="Calibri" w:cs="Times New Roman" w:hint="eastAsia"/>
                <w:color w:val="000000" w:themeColor="text1"/>
                <w:szCs w:val="21"/>
              </w:rPr>
              <w:t>2</w:t>
            </w:r>
            <w:r w:rsidRPr="00CF5F5C">
              <w:rPr>
                <w:rFonts w:ascii="Calibri" w:eastAsia="宋体" w:hAnsi="Calibri" w:cs="Times New Roman" w:hint="eastAsia"/>
                <w:color w:val="000000" w:themeColor="text1"/>
                <w:szCs w:val="21"/>
              </w:rPr>
              <w:t>）中标报价人须确保货物为原制造商制造（或原厂组装）的全新产品，，无侵权行为、表面无划损、无任何缺陷隐患，在中国境内可依常规安全合法使用。</w:t>
            </w:r>
          </w:p>
          <w:p w:rsidR="00ED65EC" w:rsidRPr="00CF5F5C" w:rsidRDefault="00ED65EC" w:rsidP="00ED65EC">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3</w:t>
            </w:r>
            <w:r w:rsidRPr="00CF5F5C">
              <w:rPr>
                <w:rFonts w:ascii="Calibri" w:eastAsia="宋体" w:hAnsi="Calibri" w:cs="Times New Roman" w:hint="eastAsia"/>
                <w:color w:val="000000" w:themeColor="text1"/>
                <w:szCs w:val="21"/>
              </w:rPr>
              <w:t>）供货时中标报价人应将关键货物的用户手册、保修手册、有关单证资料及配备件等交付给采购人，使用操作及安全须知等重要资料应附有中文说明。</w:t>
            </w:r>
          </w:p>
          <w:p w:rsidR="00ED65EC" w:rsidRPr="00CF5F5C" w:rsidRDefault="00ED65EC" w:rsidP="00ED65EC">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4</w:t>
            </w:r>
            <w:r w:rsidRPr="00CF5F5C">
              <w:rPr>
                <w:rFonts w:ascii="Calibri" w:eastAsia="宋体" w:hAnsi="Calibri" w:cs="Times New Roman" w:hint="eastAsia"/>
                <w:color w:val="000000" w:themeColor="text1"/>
                <w:szCs w:val="21"/>
              </w:rPr>
              <w:t>）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w:t>
            </w:r>
            <w:proofErr w:type="gramStart"/>
            <w:r w:rsidRPr="00CF5F5C">
              <w:rPr>
                <w:rFonts w:ascii="Calibri" w:eastAsia="宋体" w:hAnsi="Calibri" w:cs="Times New Roman" w:hint="eastAsia"/>
                <w:color w:val="000000" w:themeColor="text1"/>
                <w:szCs w:val="21"/>
              </w:rPr>
              <w:t>含运行</w:t>
            </w:r>
            <w:proofErr w:type="gramEnd"/>
            <w:r w:rsidRPr="00CF5F5C">
              <w:rPr>
                <w:rFonts w:ascii="Calibri" w:eastAsia="宋体" w:hAnsi="Calibri" w:cs="Times New Roman" w:hint="eastAsia"/>
                <w:color w:val="000000" w:themeColor="text1"/>
                <w:szCs w:val="21"/>
              </w:rPr>
              <w:t>产生全部费用）由中标报价人承担。</w:t>
            </w:r>
          </w:p>
          <w:p w:rsidR="00ED65EC" w:rsidRPr="00CF5F5C" w:rsidRDefault="00ED65EC" w:rsidP="00ED65EC">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5</w:t>
            </w:r>
            <w:r w:rsidRPr="00CF5F5C">
              <w:rPr>
                <w:rFonts w:ascii="Calibri" w:eastAsia="宋体" w:hAnsi="Calibri" w:cs="Times New Roman" w:hint="eastAsia"/>
                <w:color w:val="000000" w:themeColor="text1"/>
                <w:szCs w:val="21"/>
              </w:rPr>
              <w:t>）中标报价人必须依照采购文件的要求和应标文件的承诺，将设备、系统安装并调试至正常运行的最佳状态，并完成采购人的人员培训方可申请采购人正式验收。</w:t>
            </w:r>
          </w:p>
          <w:p w:rsidR="00ED65EC" w:rsidRPr="00CF5F5C" w:rsidRDefault="00ED65EC" w:rsidP="00ED65EC">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6</w:t>
            </w:r>
            <w:r w:rsidRPr="00CF5F5C">
              <w:rPr>
                <w:rFonts w:ascii="Calibri" w:eastAsia="宋体" w:hAnsi="Calibri" w:cs="Times New Roman" w:hint="eastAsia"/>
                <w:color w:val="000000" w:themeColor="text1"/>
                <w:szCs w:val="21"/>
              </w:rPr>
              <w:t>）采购人有权委托第三方进行履约验收，履约验收费用（</w:t>
            </w:r>
            <w:proofErr w:type="gramStart"/>
            <w:r w:rsidRPr="00CF5F5C">
              <w:rPr>
                <w:rFonts w:ascii="Calibri" w:eastAsia="宋体" w:hAnsi="Calibri" w:cs="Times New Roman" w:hint="eastAsia"/>
                <w:color w:val="000000" w:themeColor="text1"/>
                <w:szCs w:val="21"/>
              </w:rPr>
              <w:t>含运行</w:t>
            </w:r>
            <w:proofErr w:type="gramEnd"/>
            <w:r w:rsidRPr="00CF5F5C">
              <w:rPr>
                <w:rFonts w:ascii="Calibri" w:eastAsia="宋体" w:hAnsi="Calibri" w:cs="Times New Roman" w:hint="eastAsia"/>
                <w:color w:val="000000" w:themeColor="text1"/>
                <w:szCs w:val="21"/>
              </w:rPr>
              <w:t>耗材、验收专家费等全部费用）由中标报价人支付。报价人在报价时自行考虑。</w:t>
            </w:r>
          </w:p>
          <w:p w:rsidR="00ED65EC" w:rsidRPr="00CF5F5C" w:rsidRDefault="00ED65EC" w:rsidP="00ED65EC">
            <w:pPr>
              <w:snapToGrid w:val="0"/>
              <w:spacing w:line="276" w:lineRule="auto"/>
              <w:rPr>
                <w:rFonts w:ascii="宋体" w:eastAsia="宋体" w:hAnsi="宋体" w:cs="宋体"/>
                <w:color w:val="000000" w:themeColor="text1"/>
                <w:kern w:val="0"/>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7</w:t>
            </w:r>
            <w:r w:rsidRPr="00CF5F5C">
              <w:rPr>
                <w:rFonts w:ascii="Calibri" w:eastAsia="宋体" w:hAnsi="Calibri" w:cs="Times New Roman" w:hint="eastAsia"/>
                <w:color w:val="000000" w:themeColor="text1"/>
                <w:szCs w:val="21"/>
              </w:rPr>
              <w:t>）中标</w:t>
            </w:r>
            <w:r w:rsidRPr="00CF5F5C">
              <w:rPr>
                <w:rFonts w:ascii="宋体" w:eastAsia="宋体" w:hAnsi="宋体" w:cs="宋体" w:hint="eastAsia"/>
                <w:color w:val="000000" w:themeColor="text1"/>
                <w:kern w:val="0"/>
              </w:rPr>
              <w:t>报价人</w:t>
            </w:r>
            <w:r w:rsidRPr="00CF5F5C">
              <w:rPr>
                <w:rFonts w:ascii="宋体" w:eastAsia="宋体" w:hAnsi="宋体" w:cs="宋体"/>
                <w:color w:val="000000" w:themeColor="text1"/>
                <w:kern w:val="0"/>
              </w:rPr>
              <w:t>完成安装调试后，采购人可以进行累计运行时间不超过72小时的试运行，以确认所供货物（含硬件、软件及服务）功能参数、兼容性及稳定性符合标准达到初验条件，在试运行期间出现问题</w:t>
            </w:r>
            <w:r w:rsidRPr="00CF5F5C">
              <w:rPr>
                <w:rFonts w:ascii="Calibri" w:eastAsia="宋体" w:hAnsi="Calibri" w:cs="Times New Roman" w:hint="eastAsia"/>
                <w:color w:val="000000" w:themeColor="text1"/>
                <w:szCs w:val="21"/>
              </w:rPr>
              <w:t>中标</w:t>
            </w:r>
            <w:r w:rsidRPr="00CF5F5C">
              <w:rPr>
                <w:rFonts w:ascii="宋体" w:eastAsia="宋体" w:hAnsi="宋体" w:cs="宋体" w:hint="eastAsia"/>
                <w:color w:val="000000" w:themeColor="text1"/>
                <w:kern w:val="0"/>
              </w:rPr>
              <w:t>报价人</w:t>
            </w:r>
            <w:r w:rsidRPr="00CF5F5C">
              <w:rPr>
                <w:rFonts w:ascii="宋体" w:eastAsia="宋体" w:hAnsi="宋体" w:cs="宋体"/>
                <w:color w:val="000000" w:themeColor="text1"/>
                <w:kern w:val="0"/>
              </w:rPr>
              <w:t>应在接到采购人书面反馈后三日内解决，在解决问题前此项目仍视为尚未完成安装调试。如造成最终验收合格交付时间超过合同约定的按合同相关条款执行。</w:t>
            </w:r>
          </w:p>
          <w:p w:rsidR="00ED65EC" w:rsidRPr="00CF5F5C" w:rsidRDefault="00ED65EC" w:rsidP="00ED65EC">
            <w:pPr>
              <w:snapToGrid w:val="0"/>
              <w:spacing w:line="276" w:lineRule="auto"/>
              <w:rPr>
                <w:rFonts w:ascii="Calibri" w:eastAsia="宋体" w:hAnsi="Calibri" w:cs="Times New Roman"/>
                <w:color w:val="000000" w:themeColor="text1"/>
                <w:sz w:val="24"/>
                <w:szCs w:val="24"/>
              </w:rPr>
            </w:pPr>
            <w:r w:rsidRPr="00CF5F5C">
              <w:rPr>
                <w:rFonts w:ascii="宋体" w:eastAsia="宋体" w:hAnsi="宋体" w:cs="宋体" w:hint="eastAsia"/>
                <w:color w:val="000000" w:themeColor="text1"/>
                <w:kern w:val="0"/>
              </w:rPr>
              <w:t>（8）</w:t>
            </w:r>
            <w:r w:rsidRPr="00CF5F5C">
              <w:rPr>
                <w:rFonts w:ascii="Calibri" w:eastAsia="宋体" w:hAnsi="Calibri" w:cs="Times New Roman" w:hint="eastAsia"/>
                <w:color w:val="000000" w:themeColor="text1"/>
                <w:szCs w:val="21"/>
              </w:rPr>
              <w:t>如果验收时中标报价人所提供设备达不到采购项目的技术需求，在整改期限</w:t>
            </w:r>
            <w:r w:rsidRPr="00CF5F5C">
              <w:rPr>
                <w:rFonts w:ascii="Calibri" w:eastAsia="宋体" w:hAnsi="Calibri" w:cs="Times New Roman" w:hint="eastAsia"/>
                <w:color w:val="000000" w:themeColor="text1"/>
                <w:szCs w:val="21"/>
              </w:rPr>
              <w:t>20</w:t>
            </w:r>
            <w:r w:rsidRPr="00CF5F5C">
              <w:rPr>
                <w:rFonts w:ascii="Calibri" w:eastAsia="宋体" w:hAnsi="Calibri" w:cs="Times New Roman" w:hint="eastAsia"/>
                <w:color w:val="000000" w:themeColor="text1"/>
                <w:szCs w:val="21"/>
              </w:rPr>
              <w:t>日内中标报价人仍无法提供满足项目技术要求的设备，采购人可以终止项目，中标报价人须承担相应违约责任。</w:t>
            </w:r>
          </w:p>
        </w:tc>
      </w:tr>
    </w:tbl>
    <w:p w:rsidR="00CF5F5C" w:rsidRPr="00CF5F5C" w:rsidRDefault="00CF5F5C" w:rsidP="00ED65EC">
      <w:pPr>
        <w:rPr>
          <w:color w:val="000000" w:themeColor="text1"/>
        </w:rPr>
      </w:pPr>
    </w:p>
    <w:p w:rsidR="00CF5F5C" w:rsidRPr="00CF5F5C" w:rsidRDefault="00CF5F5C">
      <w:pPr>
        <w:widowControl/>
        <w:jc w:val="left"/>
        <w:rPr>
          <w:color w:val="000000" w:themeColor="text1"/>
        </w:rPr>
      </w:pPr>
      <w:r w:rsidRPr="00CF5F5C">
        <w:rPr>
          <w:color w:val="000000" w:themeColor="text1"/>
        </w:rPr>
        <w:br w:type="page"/>
      </w:r>
    </w:p>
    <w:p w:rsidR="00CF5F5C" w:rsidRPr="00CF5F5C" w:rsidRDefault="00CF5F5C" w:rsidP="00CF5F5C">
      <w:pPr>
        <w:spacing w:after="120"/>
        <w:jc w:val="center"/>
        <w:rPr>
          <w:rFonts w:ascii="宋体" w:eastAsia="宋体" w:hAnsi="宋体" w:cs="宋体" w:hint="eastAsia"/>
          <w:b/>
          <w:color w:val="000000" w:themeColor="text1"/>
        </w:rPr>
      </w:pPr>
      <w:proofErr w:type="gramStart"/>
      <w:r w:rsidRPr="00CF5F5C">
        <w:rPr>
          <w:rFonts w:ascii="宋体" w:eastAsia="宋体" w:hAnsi="宋体" w:cs="宋体" w:hint="eastAsia"/>
          <w:b/>
          <w:color w:val="000000" w:themeColor="text1"/>
        </w:rPr>
        <w:lastRenderedPageBreak/>
        <w:t>标项二</w:t>
      </w:r>
      <w:proofErr w:type="gramEnd"/>
      <w:r w:rsidRPr="00CF5F5C">
        <w:rPr>
          <w:rFonts w:ascii="宋体" w:eastAsia="宋体" w:hAnsi="宋体" w:cs="宋体" w:hint="eastAsia"/>
          <w:b/>
          <w:color w:val="000000" w:themeColor="text1"/>
        </w:rPr>
        <w:t>：2026年课堂教学比</w:t>
      </w:r>
      <w:proofErr w:type="gramStart"/>
      <w:r w:rsidRPr="00CF5F5C">
        <w:rPr>
          <w:rFonts w:ascii="宋体" w:eastAsia="宋体" w:hAnsi="宋体" w:cs="宋体" w:hint="eastAsia"/>
          <w:b/>
          <w:color w:val="000000" w:themeColor="text1"/>
        </w:rPr>
        <w:t>赛区赛</w:t>
      </w:r>
      <w:proofErr w:type="gramEnd"/>
      <w:r w:rsidRPr="00CF5F5C">
        <w:rPr>
          <w:rFonts w:ascii="宋体" w:eastAsia="宋体" w:hAnsi="宋体" w:cs="宋体" w:hint="eastAsia"/>
          <w:b/>
          <w:color w:val="000000" w:themeColor="text1"/>
        </w:rPr>
        <w:t>参赛作品拍摄服务采购（二）</w:t>
      </w:r>
    </w:p>
    <w:p w:rsidR="00CF5F5C" w:rsidRPr="00CF5F5C" w:rsidRDefault="00CF5F5C" w:rsidP="00CF5F5C">
      <w:pPr>
        <w:spacing w:after="120"/>
        <w:rPr>
          <w:rFonts w:ascii="宋体" w:eastAsia="宋体" w:hAnsi="宋体" w:cs="宋体" w:hint="eastAsia"/>
          <w:b/>
          <w:color w:val="000000" w:themeColor="text1"/>
        </w:rPr>
      </w:pPr>
    </w:p>
    <w:p w:rsidR="00CF5F5C" w:rsidRPr="00CF5F5C" w:rsidRDefault="00CF5F5C" w:rsidP="00CF5F5C">
      <w:pPr>
        <w:spacing w:after="120"/>
        <w:rPr>
          <w:rFonts w:ascii="宋体" w:eastAsia="宋体" w:hAnsi="宋体" w:cs="宋体"/>
          <w:b/>
          <w:color w:val="000000" w:themeColor="text1"/>
        </w:rPr>
      </w:pPr>
      <w:r w:rsidRPr="00CF5F5C">
        <w:rPr>
          <w:rFonts w:ascii="宋体" w:eastAsia="宋体" w:hAnsi="宋体" w:cs="宋体" w:hint="eastAsia"/>
          <w:b/>
          <w:color w:val="000000" w:themeColor="text1"/>
        </w:rPr>
        <w:t>说明：</w:t>
      </w:r>
      <w:r w:rsidRPr="00CF5F5C">
        <w:rPr>
          <w:rFonts w:ascii="宋体" w:eastAsia="宋体" w:hAnsi="宋体" w:cs="宋体" w:hint="eastAsia"/>
          <w:color w:val="000000" w:themeColor="text1"/>
        </w:rPr>
        <w:t>项目所有参数及商务要求为实质性响应内容，评审时报价人的响应内容发生负偏离一项（含）以上的，视为报价无效。报价人应对照参数要求逐条作明确的报价响应，并在</w:t>
      </w:r>
      <w:r w:rsidRPr="00CF5F5C">
        <w:rPr>
          <w:rFonts w:ascii="宋体" w:eastAsia="宋体" w:hAnsi="宋体" w:cs="宋体" w:hint="eastAsia"/>
          <w:color w:val="000000" w:themeColor="text1"/>
          <w:u w:val="single"/>
        </w:rPr>
        <w:t>“商务、技术响应、偏离情况说明表”</w:t>
      </w:r>
      <w:r w:rsidRPr="00CF5F5C">
        <w:rPr>
          <w:rFonts w:ascii="宋体" w:eastAsia="宋体" w:hAnsi="宋体" w:cs="宋体" w:hint="eastAsia"/>
          <w:color w:val="000000" w:themeColor="text1"/>
        </w:rPr>
        <w:t>中</w:t>
      </w:r>
      <w:proofErr w:type="gramStart"/>
      <w:r w:rsidRPr="00CF5F5C">
        <w:rPr>
          <w:rFonts w:ascii="宋体" w:eastAsia="宋体" w:hAnsi="宋体" w:cs="宋体" w:hint="eastAsia"/>
          <w:color w:val="000000" w:themeColor="text1"/>
        </w:rPr>
        <w:t>作出</w:t>
      </w:r>
      <w:proofErr w:type="gramEnd"/>
      <w:r w:rsidRPr="00CF5F5C">
        <w:rPr>
          <w:rFonts w:ascii="宋体" w:eastAsia="宋体" w:hAnsi="宋体" w:cs="宋体" w:hint="eastAsia"/>
          <w:color w:val="000000" w:themeColor="text1"/>
        </w:rPr>
        <w:t>偏离说明。</w:t>
      </w:r>
    </w:p>
    <w:tbl>
      <w:tblPr>
        <w:tblW w:w="9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375"/>
        <w:gridCol w:w="376"/>
      </w:tblGrid>
      <w:tr w:rsidR="00CF5F5C" w:rsidRPr="00CF5F5C" w:rsidTr="00C34166">
        <w:trPr>
          <w:trHeight w:val="465"/>
          <w:jc w:val="center"/>
        </w:trPr>
        <w:tc>
          <w:tcPr>
            <w:tcW w:w="616" w:type="dxa"/>
            <w:vAlign w:val="center"/>
          </w:tcPr>
          <w:p w:rsidR="00CF5F5C" w:rsidRPr="00CF5F5C" w:rsidRDefault="00CF5F5C" w:rsidP="00C34166">
            <w:pPr>
              <w:widowControl/>
              <w:spacing w:line="276" w:lineRule="auto"/>
              <w:jc w:val="left"/>
              <w:rPr>
                <w:rFonts w:ascii="宋体" w:eastAsia="宋体" w:hAnsi="宋体" w:cs="宋体"/>
                <w:color w:val="000000" w:themeColor="text1"/>
                <w:kern w:val="0"/>
              </w:rPr>
            </w:pPr>
            <w:r w:rsidRPr="00CF5F5C">
              <w:rPr>
                <w:rFonts w:ascii="宋体" w:eastAsia="宋体" w:hAnsi="宋体" w:cs="宋体" w:hint="eastAsia"/>
                <w:color w:val="000000" w:themeColor="text1"/>
                <w:kern w:val="0"/>
              </w:rPr>
              <w:t>序号</w:t>
            </w:r>
          </w:p>
        </w:tc>
        <w:tc>
          <w:tcPr>
            <w:tcW w:w="851" w:type="dxa"/>
            <w:shd w:val="clear" w:color="auto" w:fill="auto"/>
            <w:noWrap/>
            <w:vAlign w:val="center"/>
          </w:tcPr>
          <w:p w:rsidR="00CF5F5C" w:rsidRPr="00CF5F5C" w:rsidRDefault="00CF5F5C" w:rsidP="00C34166">
            <w:pPr>
              <w:widowControl/>
              <w:spacing w:line="276" w:lineRule="auto"/>
              <w:jc w:val="left"/>
              <w:rPr>
                <w:rFonts w:ascii="宋体" w:eastAsia="宋体" w:hAnsi="宋体" w:cs="宋体"/>
                <w:color w:val="000000" w:themeColor="text1"/>
                <w:kern w:val="0"/>
              </w:rPr>
            </w:pPr>
            <w:r w:rsidRPr="00CF5F5C">
              <w:rPr>
                <w:rFonts w:ascii="宋体" w:eastAsia="宋体" w:hAnsi="宋体" w:cs="宋体" w:hint="eastAsia"/>
                <w:color w:val="000000" w:themeColor="text1"/>
                <w:kern w:val="0"/>
              </w:rPr>
              <w:t>名称</w:t>
            </w:r>
          </w:p>
        </w:tc>
        <w:tc>
          <w:tcPr>
            <w:tcW w:w="7759" w:type="dxa"/>
            <w:shd w:val="clear" w:color="auto" w:fill="auto"/>
            <w:noWrap/>
            <w:vAlign w:val="center"/>
          </w:tcPr>
          <w:p w:rsidR="00CF5F5C" w:rsidRPr="00CF5F5C" w:rsidRDefault="00CF5F5C" w:rsidP="00CF5F5C">
            <w:pPr>
              <w:widowControl/>
              <w:jc w:val="center"/>
              <w:rPr>
                <w:rFonts w:ascii="宋体" w:eastAsia="宋体" w:hAnsi="宋体" w:cs="宋体"/>
                <w:color w:val="000000" w:themeColor="text1"/>
                <w:kern w:val="0"/>
                <w:szCs w:val="21"/>
              </w:rPr>
            </w:pPr>
            <w:r w:rsidRPr="00CF5F5C">
              <w:rPr>
                <w:rFonts w:ascii="宋体" w:eastAsia="宋体" w:hAnsi="宋体" w:cs="宋体" w:hint="eastAsia"/>
                <w:color w:val="000000" w:themeColor="text1"/>
                <w:kern w:val="0"/>
                <w:szCs w:val="21"/>
              </w:rPr>
              <w:t>参数要求（分标2）</w:t>
            </w:r>
          </w:p>
        </w:tc>
        <w:tc>
          <w:tcPr>
            <w:tcW w:w="375" w:type="dxa"/>
            <w:shd w:val="clear" w:color="auto" w:fill="auto"/>
            <w:noWrap/>
            <w:vAlign w:val="center"/>
          </w:tcPr>
          <w:p w:rsidR="00CF5F5C" w:rsidRPr="00CF5F5C" w:rsidRDefault="00CF5F5C" w:rsidP="00C34166">
            <w:pPr>
              <w:widowControl/>
              <w:jc w:val="center"/>
              <w:rPr>
                <w:rFonts w:ascii="宋体" w:eastAsia="宋体" w:hAnsi="宋体" w:cs="宋体"/>
                <w:color w:val="000000" w:themeColor="text1"/>
                <w:kern w:val="0"/>
                <w:szCs w:val="21"/>
              </w:rPr>
            </w:pPr>
            <w:r w:rsidRPr="00CF5F5C">
              <w:rPr>
                <w:rFonts w:ascii="宋体" w:eastAsia="宋体" w:hAnsi="宋体" w:cs="宋体" w:hint="eastAsia"/>
                <w:color w:val="000000" w:themeColor="text1"/>
                <w:kern w:val="0"/>
                <w:szCs w:val="21"/>
              </w:rPr>
              <w:t>数量</w:t>
            </w:r>
          </w:p>
        </w:tc>
        <w:tc>
          <w:tcPr>
            <w:tcW w:w="376" w:type="dxa"/>
            <w:shd w:val="clear" w:color="auto" w:fill="auto"/>
            <w:noWrap/>
            <w:vAlign w:val="center"/>
          </w:tcPr>
          <w:p w:rsidR="00CF5F5C" w:rsidRPr="00CF5F5C" w:rsidRDefault="00CF5F5C" w:rsidP="00C34166">
            <w:pPr>
              <w:widowControl/>
              <w:jc w:val="center"/>
              <w:rPr>
                <w:rFonts w:ascii="宋体" w:eastAsia="宋体" w:hAnsi="宋体" w:cs="宋体"/>
                <w:color w:val="000000" w:themeColor="text1"/>
                <w:kern w:val="0"/>
                <w:szCs w:val="21"/>
              </w:rPr>
            </w:pPr>
            <w:r w:rsidRPr="00CF5F5C">
              <w:rPr>
                <w:rFonts w:ascii="宋体" w:eastAsia="宋体" w:hAnsi="宋体" w:cs="宋体" w:hint="eastAsia"/>
                <w:color w:val="000000" w:themeColor="text1"/>
                <w:kern w:val="0"/>
                <w:szCs w:val="21"/>
              </w:rPr>
              <w:t>单位</w:t>
            </w:r>
          </w:p>
        </w:tc>
      </w:tr>
      <w:tr w:rsidR="00CF5F5C" w:rsidRPr="00CF5F5C" w:rsidTr="00C34166">
        <w:trPr>
          <w:trHeight w:val="2092"/>
          <w:jc w:val="center"/>
        </w:trPr>
        <w:tc>
          <w:tcPr>
            <w:tcW w:w="616" w:type="dxa"/>
            <w:vAlign w:val="center"/>
          </w:tcPr>
          <w:p w:rsidR="00CF5F5C" w:rsidRPr="00CF5F5C" w:rsidRDefault="00CF5F5C" w:rsidP="00C34166">
            <w:pPr>
              <w:widowControl/>
              <w:spacing w:line="276" w:lineRule="auto"/>
              <w:jc w:val="center"/>
              <w:rPr>
                <w:rFonts w:ascii="宋体" w:eastAsia="宋体" w:hAnsi="宋体" w:cs="宋体"/>
                <w:color w:val="000000" w:themeColor="text1"/>
                <w:kern w:val="0"/>
              </w:rPr>
            </w:pPr>
            <w:r w:rsidRPr="00CF5F5C">
              <w:rPr>
                <w:rFonts w:ascii="宋体" w:eastAsia="宋体" w:hAnsi="宋体" w:cs="宋体" w:hint="eastAsia"/>
                <w:color w:val="000000" w:themeColor="text1"/>
                <w:kern w:val="0"/>
              </w:rPr>
              <w:t>1</w:t>
            </w:r>
          </w:p>
        </w:tc>
        <w:tc>
          <w:tcPr>
            <w:tcW w:w="851" w:type="dxa"/>
            <w:shd w:val="clear" w:color="auto" w:fill="auto"/>
            <w:noWrap/>
            <w:vAlign w:val="center"/>
          </w:tcPr>
          <w:p w:rsidR="00CF5F5C" w:rsidRPr="00CF5F5C" w:rsidRDefault="00CF5F5C" w:rsidP="00C34166">
            <w:pPr>
              <w:spacing w:before="59" w:line="276" w:lineRule="auto"/>
              <w:ind w:left="113"/>
              <w:jc w:val="center"/>
              <w:rPr>
                <w:rFonts w:ascii="宋体" w:eastAsia="宋体" w:hAnsi="宋体" w:cs="宋体"/>
                <w:color w:val="000000" w:themeColor="text1"/>
                <w:kern w:val="0"/>
              </w:rPr>
            </w:pPr>
            <w:r w:rsidRPr="00CF5F5C">
              <w:rPr>
                <w:rFonts w:ascii="宋体" w:eastAsia="宋体" w:hAnsi="宋体" w:cs="宋体" w:hint="eastAsia"/>
                <w:color w:val="000000" w:themeColor="text1"/>
                <w:kern w:val="0"/>
              </w:rPr>
              <w:t>2026 年课堂教学比赛区赛参赛作品拍摄服务</w:t>
            </w:r>
            <w:r w:rsidR="00234979">
              <w:rPr>
                <w:rFonts w:ascii="宋体" w:eastAsia="宋体" w:hAnsi="宋体" w:cs="宋体" w:hint="eastAsia"/>
                <w:color w:val="000000" w:themeColor="text1"/>
                <w:kern w:val="0"/>
              </w:rPr>
              <w:t>（二）</w:t>
            </w:r>
          </w:p>
        </w:tc>
        <w:tc>
          <w:tcPr>
            <w:tcW w:w="7759" w:type="dxa"/>
            <w:shd w:val="clear" w:color="auto" w:fill="auto"/>
            <w:noWrap/>
          </w:tcPr>
          <w:p w:rsidR="00CF5F5C" w:rsidRPr="00CF5F5C" w:rsidRDefault="00CF5F5C" w:rsidP="00C34166">
            <w:pPr>
              <w:spacing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一、拍摄内容</w:t>
            </w:r>
          </w:p>
          <w:p w:rsidR="00CF5F5C" w:rsidRPr="00CF5F5C" w:rsidRDefault="00CF5F5C" w:rsidP="00CF5F5C">
            <w:pPr>
              <w:snapToGrid w:val="0"/>
              <w:spacing w:line="390" w:lineRule="exact"/>
              <w:ind w:firstLineChars="236" w:firstLine="496"/>
              <w:rPr>
                <w:rFonts w:ascii="宋体" w:eastAsia="宋体" w:hAnsi="宋体" w:cs="宋体"/>
                <w:bCs/>
                <w:color w:val="000000" w:themeColor="text1"/>
                <w:szCs w:val="21"/>
              </w:rPr>
            </w:pPr>
            <w:r w:rsidRPr="00CF5F5C">
              <w:rPr>
                <w:rFonts w:ascii="宋体" w:eastAsia="宋体" w:hAnsi="宋体" w:cs="宋体" w:hint="eastAsia"/>
                <w:bCs/>
                <w:color w:val="000000" w:themeColor="text1"/>
                <w:szCs w:val="21"/>
              </w:rPr>
              <w:t>数量：4门，《主轴故障预警与智能运维》、《新能源汽车电商数据化运营》《柳工创意游戏视觉与交互开发》《新能源汽车固废全生命周期管理》</w:t>
            </w:r>
          </w:p>
          <w:p w:rsidR="00CF5F5C" w:rsidRPr="00CF5F5C" w:rsidRDefault="00CF5F5C" w:rsidP="00C34166">
            <w:pPr>
              <w:spacing w:line="276" w:lineRule="auto"/>
              <w:rPr>
                <w:rFonts w:ascii="宋体" w:eastAsia="宋体" w:hAnsi="宋体" w:cs="宋体" w:hint="eastAsia"/>
                <w:color w:val="000000" w:themeColor="text1"/>
                <w:kern w:val="0"/>
              </w:rPr>
            </w:pPr>
          </w:p>
          <w:p w:rsidR="00CF5F5C" w:rsidRPr="00CF5F5C" w:rsidRDefault="00CF5F5C" w:rsidP="00C34166">
            <w:pPr>
              <w:spacing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1.课堂教学实录视频（</w:t>
            </w:r>
            <w:r w:rsidRPr="00CF5F5C">
              <w:rPr>
                <w:rFonts w:ascii="宋体" w:eastAsia="宋体" w:hAnsi="宋体" w:cs="宋体" w:hint="eastAsia"/>
                <w:color w:val="000000" w:themeColor="text1"/>
                <w:kern w:val="0"/>
              </w:rPr>
              <w:t>每门课程拍摄</w:t>
            </w:r>
            <w:r w:rsidRPr="00CF5F5C">
              <w:rPr>
                <w:rFonts w:ascii="宋体" w:eastAsia="宋体" w:hAnsi="宋体" w:cs="宋体"/>
                <w:color w:val="000000" w:themeColor="text1"/>
                <w:kern w:val="0"/>
              </w:rPr>
              <w:t>一位老师的1学时课堂内容，1学时成品时长45分钟±10秒），须采用两个机位全程连续录制。其中，1号机位镜头可移动、景别可调整，2 号机位根据教学实际固定镜头位置，须覆盖教室全景。两个机位须同步录制，保证音视频准确同步；</w:t>
            </w:r>
          </w:p>
          <w:p w:rsidR="00CF5F5C" w:rsidRPr="00CF5F5C" w:rsidRDefault="00CF5F5C" w:rsidP="00C34166">
            <w:pPr>
              <w:spacing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2.课堂教学片段（</w:t>
            </w:r>
            <w:r w:rsidRPr="00CF5F5C">
              <w:rPr>
                <w:rFonts w:ascii="宋体" w:eastAsia="宋体" w:hAnsi="宋体" w:cs="宋体" w:hint="eastAsia"/>
                <w:color w:val="000000" w:themeColor="text1"/>
                <w:kern w:val="0"/>
              </w:rPr>
              <w:t>每门课程分别拍摄三位</w:t>
            </w:r>
            <w:r w:rsidRPr="00CF5F5C">
              <w:rPr>
                <w:rFonts w:ascii="宋体" w:eastAsia="宋体" w:hAnsi="宋体" w:cs="宋体"/>
                <w:color w:val="000000" w:themeColor="text1"/>
                <w:kern w:val="0"/>
              </w:rPr>
              <w:t>老师</w:t>
            </w:r>
            <w:r w:rsidRPr="00CF5F5C">
              <w:rPr>
                <w:rFonts w:ascii="宋体" w:eastAsia="宋体" w:hAnsi="宋体" w:cs="宋体" w:hint="eastAsia"/>
                <w:color w:val="000000" w:themeColor="text1"/>
                <w:kern w:val="0"/>
              </w:rPr>
              <w:t>各</w:t>
            </w:r>
            <w:r w:rsidRPr="00CF5F5C">
              <w:rPr>
                <w:rFonts w:ascii="宋体" w:eastAsia="宋体" w:hAnsi="宋体" w:cs="宋体"/>
                <w:color w:val="000000" w:themeColor="text1"/>
                <w:kern w:val="0"/>
              </w:rPr>
              <w:t>1段教学片段，每段成品时长10分钟±5秒），须采用单机方式全程连续录制，拍摄要求与 1 学时课堂实录视频 1 号机位一致；</w:t>
            </w:r>
          </w:p>
          <w:p w:rsidR="00CF5F5C" w:rsidRPr="00CF5F5C" w:rsidRDefault="00CF5F5C" w:rsidP="00C34166">
            <w:pPr>
              <w:spacing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3.每门课提供试拍和正式拍摄各一次拍摄服务。</w:t>
            </w:r>
          </w:p>
          <w:p w:rsidR="00CF5F5C" w:rsidRPr="00CF5F5C" w:rsidRDefault="00CF5F5C" w:rsidP="00C34166">
            <w:pPr>
              <w:spacing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二、拍摄方式及设备要求</w:t>
            </w:r>
          </w:p>
          <w:p w:rsidR="00CF5F5C" w:rsidRPr="00CF5F5C" w:rsidRDefault="00CF5F5C" w:rsidP="00C34166">
            <w:pPr>
              <w:spacing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1.</w:t>
            </w:r>
            <w:r w:rsidRPr="00CF5F5C">
              <w:rPr>
                <w:rFonts w:ascii="宋体" w:eastAsia="宋体" w:hAnsi="宋体" w:cs="宋体" w:hint="eastAsia"/>
                <w:color w:val="000000" w:themeColor="text1"/>
                <w:kern w:val="0"/>
              </w:rPr>
              <w:t>录像设备：提供至少4套高清数字摄像机或微单，设备性能不低于索尼 NX80 摄像机和索尼 Alpha7IV</w:t>
            </w:r>
            <w:r w:rsidRPr="00CF5F5C">
              <w:rPr>
                <w:rFonts w:ascii="宋体" w:eastAsia="宋体" w:hAnsi="宋体" w:cs="宋体"/>
                <w:color w:val="000000" w:themeColor="text1"/>
                <w:kern w:val="0"/>
              </w:rPr>
              <w:t>；</w:t>
            </w:r>
            <w:r w:rsidRPr="00CF5F5C">
              <w:rPr>
                <w:rFonts w:ascii="宋体" w:eastAsia="宋体" w:hAnsi="宋体" w:cs="宋体" w:hint="eastAsia"/>
                <w:color w:val="000000" w:themeColor="text1"/>
                <w:kern w:val="0"/>
              </w:rPr>
              <w:t>至少1套摄像稳定设备，设备性能不低于</w:t>
            </w:r>
            <w:proofErr w:type="gramStart"/>
            <w:r w:rsidRPr="00CF5F5C">
              <w:rPr>
                <w:rFonts w:ascii="宋体" w:eastAsia="宋体" w:hAnsi="宋体" w:cs="宋体" w:hint="eastAsia"/>
                <w:color w:val="000000" w:themeColor="text1"/>
                <w:kern w:val="0"/>
              </w:rPr>
              <w:t>大疆如</w:t>
            </w:r>
            <w:proofErr w:type="gramEnd"/>
            <w:r w:rsidRPr="00CF5F5C">
              <w:rPr>
                <w:rFonts w:ascii="宋体" w:eastAsia="宋体" w:hAnsi="宋体" w:cs="宋体" w:hint="eastAsia"/>
                <w:color w:val="000000" w:themeColor="text1"/>
                <w:kern w:val="0"/>
              </w:rPr>
              <w:t>影S。</w:t>
            </w:r>
          </w:p>
          <w:p w:rsidR="00CF5F5C" w:rsidRPr="00CF5F5C" w:rsidRDefault="00CF5F5C" w:rsidP="00C34166">
            <w:pPr>
              <w:snapToGrid w:val="0"/>
              <w:spacing w:before="1" w:line="276" w:lineRule="auto"/>
              <w:ind w:right="104"/>
              <w:rPr>
                <w:rFonts w:ascii="宋体" w:eastAsia="宋体" w:hAnsi="宋体" w:cs="宋体"/>
                <w:color w:val="000000" w:themeColor="text1"/>
                <w:kern w:val="0"/>
              </w:rPr>
            </w:pPr>
            <w:r w:rsidRPr="00CF5F5C">
              <w:rPr>
                <w:rFonts w:ascii="宋体" w:eastAsia="宋体" w:hAnsi="宋体" w:cs="宋体" w:hint="eastAsia"/>
                <w:color w:val="000000" w:themeColor="text1"/>
                <w:kern w:val="0"/>
              </w:rPr>
              <w:t>2.录音设备：配备至少4套无线麦克风，无线麦克风性能不低于麦拉达S900</w:t>
            </w:r>
            <w:r w:rsidRPr="00CF5F5C">
              <w:rPr>
                <w:rFonts w:ascii="宋体" w:eastAsia="宋体" w:hAnsi="宋体" w:cs="宋体"/>
                <w:color w:val="000000" w:themeColor="text1"/>
                <w:kern w:val="0"/>
              </w:rPr>
              <w:t>；</w:t>
            </w:r>
          </w:p>
          <w:p w:rsidR="00CF5F5C" w:rsidRPr="00CF5F5C" w:rsidRDefault="00CF5F5C" w:rsidP="00C34166">
            <w:pPr>
              <w:snapToGrid w:val="0"/>
              <w:spacing w:before="99"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3.灯光设备：配备至少4盏功率不小于 100 瓦的摄影摄像补光灯，并配套灯架</w:t>
            </w:r>
            <w:r w:rsidRPr="00CF5F5C">
              <w:rPr>
                <w:rFonts w:ascii="宋体" w:eastAsia="宋体" w:hAnsi="宋体" w:cs="宋体"/>
                <w:color w:val="000000" w:themeColor="text1"/>
                <w:kern w:val="0"/>
              </w:rPr>
              <w:t>；</w:t>
            </w:r>
          </w:p>
          <w:p w:rsidR="00CF5F5C" w:rsidRPr="00CF5F5C" w:rsidRDefault="00CF5F5C" w:rsidP="00C34166">
            <w:pPr>
              <w:snapToGrid w:val="0"/>
              <w:spacing w:before="98"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4.视频监视设备：配备至少 1 套拍视频监视设备监看画面情况</w:t>
            </w:r>
            <w:r w:rsidRPr="00CF5F5C">
              <w:rPr>
                <w:rFonts w:ascii="宋体" w:eastAsia="宋体" w:hAnsi="宋体" w:cs="宋体"/>
                <w:color w:val="000000" w:themeColor="text1"/>
                <w:kern w:val="0"/>
              </w:rPr>
              <w:t>；</w:t>
            </w:r>
          </w:p>
          <w:p w:rsidR="00CF5F5C" w:rsidRPr="00CF5F5C" w:rsidRDefault="00CF5F5C" w:rsidP="00C34166">
            <w:pPr>
              <w:spacing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5.</w:t>
            </w:r>
            <w:r w:rsidRPr="00CF5F5C">
              <w:rPr>
                <w:rFonts w:ascii="宋体" w:eastAsia="宋体" w:hAnsi="宋体" w:cs="宋体"/>
                <w:color w:val="000000" w:themeColor="text1"/>
                <w:kern w:val="0"/>
              </w:rPr>
              <w:t>机位要求：根据采购人要求课堂实录视频须采用两个机位全程连续录制，3个课堂教学片段须采用单机方式全程连续录制，不加片头片尾、字幕注解。</w:t>
            </w:r>
          </w:p>
          <w:p w:rsidR="00CF5F5C" w:rsidRPr="00CF5F5C" w:rsidRDefault="00CF5F5C" w:rsidP="00C34166">
            <w:pPr>
              <w:snapToGrid w:val="0"/>
              <w:spacing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三</w:t>
            </w:r>
            <w:r w:rsidRPr="00CF5F5C">
              <w:rPr>
                <w:rFonts w:ascii="宋体" w:eastAsia="宋体" w:hAnsi="宋体" w:cs="宋体" w:hint="eastAsia"/>
                <w:color w:val="000000" w:themeColor="text1"/>
                <w:kern w:val="0"/>
              </w:rPr>
              <w:t>、视频及音频要求</w:t>
            </w:r>
          </w:p>
          <w:p w:rsidR="00CF5F5C" w:rsidRPr="00CF5F5C" w:rsidRDefault="00CF5F5C" w:rsidP="00C34166">
            <w:pPr>
              <w:snapToGrid w:val="0"/>
              <w:spacing w:before="97" w:line="276" w:lineRule="auto"/>
              <w:ind w:right="104"/>
              <w:rPr>
                <w:rFonts w:ascii="宋体" w:eastAsia="宋体" w:hAnsi="宋体" w:cs="宋体"/>
                <w:color w:val="000000" w:themeColor="text1"/>
                <w:kern w:val="0"/>
              </w:rPr>
            </w:pPr>
            <w:r w:rsidRPr="00CF5F5C">
              <w:rPr>
                <w:rFonts w:ascii="宋体" w:eastAsia="宋体" w:hAnsi="宋体" w:cs="宋体" w:hint="eastAsia"/>
                <w:color w:val="000000" w:themeColor="text1"/>
                <w:kern w:val="0"/>
              </w:rPr>
              <w:t>1.视频要求：稳定性，全片图像同步，无失步现象，图像无抖动跳跃，画面清晰、流畅，声音清晰，前后音量大小一致。</w:t>
            </w:r>
          </w:p>
          <w:p w:rsidR="00CF5F5C" w:rsidRPr="00CF5F5C" w:rsidRDefault="00CF5F5C" w:rsidP="00C34166">
            <w:pPr>
              <w:snapToGrid w:val="0"/>
              <w:spacing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2. 音频信号</w:t>
            </w:r>
            <w:proofErr w:type="gramStart"/>
            <w:r w:rsidRPr="00CF5F5C">
              <w:rPr>
                <w:rFonts w:ascii="宋体" w:eastAsia="宋体" w:hAnsi="宋体" w:cs="宋体" w:hint="eastAsia"/>
                <w:color w:val="000000" w:themeColor="text1"/>
                <w:kern w:val="0"/>
              </w:rPr>
              <w:t>源总体</w:t>
            </w:r>
            <w:proofErr w:type="gramEnd"/>
            <w:r w:rsidRPr="00CF5F5C">
              <w:rPr>
                <w:rFonts w:ascii="宋体" w:eastAsia="宋体" w:hAnsi="宋体" w:cs="宋体" w:hint="eastAsia"/>
                <w:color w:val="000000" w:themeColor="text1"/>
                <w:kern w:val="0"/>
              </w:rPr>
              <w:t>要求：音频信噪比不低于48db,声音和画面必须同步。</w:t>
            </w:r>
          </w:p>
          <w:p w:rsidR="00CF5F5C" w:rsidRPr="00CF5F5C" w:rsidRDefault="00CF5F5C" w:rsidP="00C34166">
            <w:pPr>
              <w:snapToGrid w:val="0"/>
              <w:spacing w:before="102"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四</w:t>
            </w:r>
            <w:r w:rsidRPr="00CF5F5C">
              <w:rPr>
                <w:rFonts w:ascii="宋体" w:eastAsia="宋体" w:hAnsi="宋体" w:cs="宋体" w:hint="eastAsia"/>
                <w:color w:val="000000" w:themeColor="text1"/>
                <w:kern w:val="0"/>
              </w:rPr>
              <w:t>、</w:t>
            </w:r>
            <w:r w:rsidRPr="00CF5F5C">
              <w:rPr>
                <w:rFonts w:ascii="宋体" w:eastAsia="宋体" w:hAnsi="宋体" w:cs="宋体"/>
                <w:color w:val="000000" w:themeColor="text1"/>
                <w:kern w:val="0"/>
              </w:rPr>
              <w:t>团队</w:t>
            </w:r>
            <w:r w:rsidRPr="00CF5F5C">
              <w:rPr>
                <w:rFonts w:ascii="宋体" w:eastAsia="宋体" w:hAnsi="宋体" w:cs="宋体" w:hint="eastAsia"/>
                <w:color w:val="000000" w:themeColor="text1"/>
                <w:kern w:val="0"/>
              </w:rPr>
              <w:t>要求</w:t>
            </w:r>
          </w:p>
          <w:p w:rsidR="00CF5F5C" w:rsidRPr="00CF5F5C" w:rsidRDefault="00CF5F5C" w:rsidP="00C34166">
            <w:pPr>
              <w:snapToGrid w:val="0"/>
              <w:spacing w:before="98" w:line="276" w:lineRule="auto"/>
              <w:ind w:left="109" w:right="104"/>
              <w:rPr>
                <w:rFonts w:ascii="宋体" w:eastAsia="宋体" w:hAnsi="宋体" w:cs="宋体"/>
                <w:color w:val="000000" w:themeColor="text1"/>
                <w:kern w:val="0"/>
              </w:rPr>
            </w:pPr>
            <w:r w:rsidRPr="00CF5F5C">
              <w:rPr>
                <w:rFonts w:ascii="宋体" w:eastAsia="宋体" w:hAnsi="宋体" w:cs="宋体"/>
                <w:color w:val="000000" w:themeColor="text1"/>
                <w:kern w:val="0"/>
              </w:rPr>
              <w:t>1.</w:t>
            </w:r>
            <w:r w:rsidRPr="00CF5F5C">
              <w:rPr>
                <w:rFonts w:ascii="宋体" w:eastAsia="宋体" w:hAnsi="宋体" w:cs="宋体" w:hint="eastAsia"/>
                <w:color w:val="000000" w:themeColor="text1"/>
                <w:kern w:val="0"/>
              </w:rPr>
              <w:t>每组至少配备一名摄影师、一名编导人员服务拍摄工作。编导人员需提前与</w:t>
            </w:r>
            <w:r w:rsidRPr="00CF5F5C">
              <w:rPr>
                <w:rFonts w:ascii="宋体" w:eastAsia="宋体" w:hAnsi="宋体" w:cs="宋体"/>
                <w:color w:val="000000" w:themeColor="text1"/>
                <w:kern w:val="0"/>
              </w:rPr>
              <w:t>采购人单位负责人员</w:t>
            </w:r>
            <w:r w:rsidRPr="00CF5F5C">
              <w:rPr>
                <w:rFonts w:ascii="宋体" w:eastAsia="宋体" w:hAnsi="宋体" w:cs="宋体" w:hint="eastAsia"/>
                <w:color w:val="000000" w:themeColor="text1"/>
                <w:kern w:val="0"/>
              </w:rPr>
              <w:t>联系</w:t>
            </w:r>
            <w:r w:rsidRPr="00CF5F5C">
              <w:rPr>
                <w:rFonts w:ascii="宋体" w:eastAsia="宋体" w:hAnsi="宋体" w:cs="宋体"/>
                <w:color w:val="000000" w:themeColor="text1"/>
                <w:kern w:val="0"/>
              </w:rPr>
              <w:t>并</w:t>
            </w:r>
            <w:r w:rsidRPr="00CF5F5C">
              <w:rPr>
                <w:rFonts w:ascii="宋体" w:eastAsia="宋体" w:hAnsi="宋体" w:cs="宋体" w:hint="eastAsia"/>
                <w:color w:val="000000" w:themeColor="text1"/>
                <w:kern w:val="0"/>
              </w:rPr>
              <w:t>指导脚本与拍摄工作。如人员进行更换需要报价人向采购人提交相关说明并需经过</w:t>
            </w:r>
            <w:r w:rsidRPr="00CF5F5C">
              <w:rPr>
                <w:rFonts w:ascii="宋体" w:eastAsia="宋体" w:hAnsi="宋体" w:cs="宋体"/>
                <w:color w:val="000000" w:themeColor="text1"/>
                <w:kern w:val="0"/>
              </w:rPr>
              <w:t>采购人单位</w:t>
            </w:r>
            <w:r w:rsidRPr="00CF5F5C">
              <w:rPr>
                <w:rFonts w:ascii="宋体" w:eastAsia="宋体" w:hAnsi="宋体" w:cs="宋体" w:hint="eastAsia"/>
                <w:color w:val="000000" w:themeColor="text1"/>
                <w:kern w:val="0"/>
              </w:rPr>
              <w:t>负责人</w:t>
            </w:r>
            <w:r w:rsidRPr="00CF5F5C">
              <w:rPr>
                <w:rFonts w:ascii="宋体" w:eastAsia="宋体" w:hAnsi="宋体" w:cs="宋体"/>
                <w:color w:val="000000" w:themeColor="text1"/>
                <w:kern w:val="0"/>
              </w:rPr>
              <w:t>员</w:t>
            </w:r>
            <w:r w:rsidRPr="00CF5F5C">
              <w:rPr>
                <w:rFonts w:ascii="宋体" w:eastAsia="宋体" w:hAnsi="宋体" w:cs="宋体" w:hint="eastAsia"/>
                <w:color w:val="000000" w:themeColor="text1"/>
                <w:kern w:val="0"/>
              </w:rPr>
              <w:t>同意方可更换。</w:t>
            </w:r>
          </w:p>
          <w:p w:rsidR="00CF5F5C" w:rsidRPr="00CF5F5C" w:rsidRDefault="00CF5F5C" w:rsidP="00C34166">
            <w:pPr>
              <w:snapToGrid w:val="0"/>
              <w:spacing w:before="99" w:line="276" w:lineRule="auto"/>
              <w:ind w:right="104"/>
              <w:rPr>
                <w:rFonts w:ascii="宋体" w:eastAsia="宋体" w:hAnsi="宋体" w:cs="宋体"/>
                <w:color w:val="000000" w:themeColor="text1"/>
                <w:kern w:val="0"/>
              </w:rPr>
            </w:pPr>
            <w:r w:rsidRPr="00CF5F5C">
              <w:rPr>
                <w:rFonts w:ascii="宋体" w:eastAsia="宋体" w:hAnsi="宋体" w:cs="宋体"/>
                <w:color w:val="000000" w:themeColor="text1"/>
                <w:kern w:val="0"/>
              </w:rPr>
              <w:t>2.</w:t>
            </w:r>
            <w:r w:rsidRPr="00CF5F5C">
              <w:rPr>
                <w:rFonts w:ascii="宋体" w:eastAsia="宋体" w:hAnsi="宋体" w:cs="宋体" w:hint="eastAsia"/>
                <w:color w:val="000000" w:themeColor="text1"/>
                <w:kern w:val="0"/>
              </w:rPr>
              <w:t>根据采购人要求</w:t>
            </w:r>
            <w:r w:rsidRPr="00CF5F5C">
              <w:rPr>
                <w:rFonts w:ascii="宋体" w:eastAsia="宋体" w:hAnsi="宋体" w:cs="宋体"/>
                <w:color w:val="000000" w:themeColor="text1"/>
                <w:kern w:val="0"/>
              </w:rPr>
              <w:t>的</w:t>
            </w:r>
            <w:r w:rsidRPr="00CF5F5C">
              <w:rPr>
                <w:rFonts w:ascii="宋体" w:eastAsia="宋体" w:hAnsi="宋体" w:cs="宋体" w:hint="eastAsia"/>
                <w:color w:val="000000" w:themeColor="text1"/>
                <w:kern w:val="0"/>
              </w:rPr>
              <w:t>拍摄时间，同时拍摄2门课程，每门课程一组拍摄人员。</w:t>
            </w:r>
          </w:p>
          <w:p w:rsidR="00CF5F5C" w:rsidRPr="00CF5F5C" w:rsidRDefault="00CF5F5C" w:rsidP="00C34166">
            <w:pPr>
              <w:snapToGrid w:val="0"/>
              <w:spacing w:before="99"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五</w:t>
            </w:r>
            <w:r w:rsidRPr="00CF5F5C">
              <w:rPr>
                <w:rFonts w:ascii="宋体" w:eastAsia="宋体" w:hAnsi="宋体" w:cs="宋体" w:hint="eastAsia"/>
                <w:color w:val="000000" w:themeColor="text1"/>
                <w:kern w:val="0"/>
              </w:rPr>
              <w:t>、后期制作要求</w:t>
            </w:r>
          </w:p>
          <w:p w:rsidR="00CF5F5C" w:rsidRPr="00CF5F5C" w:rsidRDefault="00CF5F5C" w:rsidP="00C34166">
            <w:pPr>
              <w:snapToGrid w:val="0"/>
              <w:spacing w:before="98"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lastRenderedPageBreak/>
              <w:t>须在</w:t>
            </w:r>
            <w:r w:rsidRPr="00CF5F5C">
              <w:rPr>
                <w:rFonts w:ascii="宋体" w:eastAsia="宋体" w:hAnsi="宋体" w:cs="宋体" w:hint="eastAsia"/>
                <w:color w:val="000000" w:themeColor="text1"/>
                <w:kern w:val="0"/>
              </w:rPr>
              <w:t>视频拍摄完成后的48小时内要求完成后期制作</w:t>
            </w:r>
            <w:r w:rsidRPr="00CF5F5C">
              <w:rPr>
                <w:rFonts w:ascii="宋体" w:eastAsia="宋体" w:hAnsi="宋体" w:cs="宋体"/>
                <w:color w:val="000000" w:themeColor="text1"/>
                <w:kern w:val="0"/>
              </w:rPr>
              <w:t>，将现场录制的所有无线麦克风声音以及部分现场音合成到每一个机位的视频里面。每一个机位的视频长短一致，开始结束同步。</w:t>
            </w:r>
          </w:p>
          <w:p w:rsidR="00CF5F5C" w:rsidRPr="00CF5F5C" w:rsidRDefault="00CF5F5C" w:rsidP="00C34166">
            <w:pPr>
              <w:snapToGrid w:val="0"/>
              <w:spacing w:before="98"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六、成品提交要求</w:t>
            </w:r>
          </w:p>
          <w:p w:rsidR="00CF5F5C" w:rsidRPr="00CF5F5C" w:rsidRDefault="00CF5F5C" w:rsidP="00C34166">
            <w:pPr>
              <w:snapToGrid w:val="0"/>
              <w:spacing w:before="98"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1.</w:t>
            </w:r>
            <w:r w:rsidRPr="00CF5F5C">
              <w:rPr>
                <w:rFonts w:ascii="宋体" w:eastAsia="宋体" w:hAnsi="宋体" w:cs="宋体"/>
                <w:color w:val="000000" w:themeColor="text1"/>
                <w:kern w:val="0"/>
              </w:rPr>
              <w:t>高质量视频：视频采用H.264/AVC 编码格式压缩、采用MP4格式封装，动态比特率（码流）不低于4024Kbps，分辨率不低于1920</w:t>
            </w:r>
            <w:r w:rsidRPr="00CF5F5C">
              <w:rPr>
                <w:rFonts w:ascii="宋体" w:eastAsia="宋体" w:hAnsi="宋体" w:cs="宋体" w:hint="eastAsia"/>
                <w:color w:val="000000" w:themeColor="text1"/>
                <w:kern w:val="0"/>
              </w:rPr>
              <w:t>×</w:t>
            </w:r>
            <w:r w:rsidRPr="00CF5F5C">
              <w:rPr>
                <w:rFonts w:ascii="宋体" w:eastAsia="宋体" w:hAnsi="宋体" w:cs="宋体"/>
                <w:color w:val="000000" w:themeColor="text1"/>
                <w:kern w:val="0"/>
              </w:rPr>
              <w:t>1080，采用逐行扫描，帧速率为 25 帧/秒，视频文件大小应2-2.5GB之间。音频采用 AAC 格式压缩，采样率48kHz，比特率（码流）128Kbps（恒定）。</w:t>
            </w:r>
          </w:p>
          <w:p w:rsidR="00CF5F5C" w:rsidRPr="00CF5F5C" w:rsidRDefault="00CF5F5C" w:rsidP="00C34166">
            <w:pPr>
              <w:snapToGrid w:val="0"/>
              <w:spacing w:before="98"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2.上传版视频</w:t>
            </w:r>
            <w:r w:rsidRPr="00CF5F5C">
              <w:rPr>
                <w:rFonts w:ascii="宋体" w:eastAsia="宋体" w:hAnsi="宋体" w:cs="宋体"/>
                <w:color w:val="000000" w:themeColor="text1"/>
                <w:kern w:val="0"/>
              </w:rPr>
              <w:t>：视频采用H.264/AVC 编码格式压缩、采用MP4格式封装，动态比特率（码流）不低于 1024Kbps，分辨率设定为1280</w:t>
            </w:r>
            <w:r w:rsidRPr="00CF5F5C">
              <w:rPr>
                <w:rFonts w:ascii="宋体" w:eastAsia="宋体" w:hAnsi="宋体" w:cs="宋体" w:hint="eastAsia"/>
                <w:color w:val="000000" w:themeColor="text1"/>
                <w:kern w:val="0"/>
              </w:rPr>
              <w:t>×</w:t>
            </w:r>
            <w:r w:rsidRPr="00CF5F5C">
              <w:rPr>
                <w:rFonts w:ascii="宋体" w:eastAsia="宋体" w:hAnsi="宋体" w:cs="宋体"/>
                <w:color w:val="000000" w:themeColor="text1"/>
                <w:kern w:val="0"/>
              </w:rPr>
              <w:t>720，采用逐行扫描，帧速率为 25 帧/秒。课堂教学实录视频文件大小不超过 500M，课堂教学片段视频文件大小不超过200M。音频采用 AAC 格式压缩，采样率48kHz，比特率（码流）128Kbps（恒定）。</w:t>
            </w:r>
          </w:p>
          <w:p w:rsidR="00CF5F5C" w:rsidRPr="00CF5F5C" w:rsidRDefault="00CF5F5C" w:rsidP="00C34166">
            <w:pPr>
              <w:snapToGrid w:val="0"/>
              <w:spacing w:before="70"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3.提交方式</w:t>
            </w:r>
          </w:p>
          <w:p w:rsidR="00CF5F5C" w:rsidRPr="00CF5F5C" w:rsidRDefault="00CF5F5C" w:rsidP="00C34166">
            <w:pPr>
              <w:snapToGrid w:val="0"/>
              <w:spacing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项目制作完成后，一式两份用U盘或移动硬盘拷贝后交付采购人指定人员和地点，U盘或移动硬盘（必须是带原厂正规包装且原厂质保期不低于三年，接口为USB3.0及以上），否则不予接收。拷贝内容必须包括满足合同约定的最终成品文件、双方确认的过程原始文件（包含但不限原始拍摄素材（含视频、音频）、创意拍摄方案、详细分镜头脚本）、使用的第三方素材文件及出处、拍摄现场的照片或视频（以证明报价人按合同配备相应的专业人员及设备）。并分目录存放，否则不予验收。</w:t>
            </w:r>
          </w:p>
          <w:p w:rsidR="00CF5F5C" w:rsidRPr="00CF5F5C" w:rsidRDefault="00CF5F5C" w:rsidP="00C34166">
            <w:pPr>
              <w:snapToGrid w:val="0"/>
              <w:spacing w:before="98"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七</w:t>
            </w:r>
            <w:r w:rsidRPr="00CF5F5C">
              <w:rPr>
                <w:rFonts w:ascii="宋体" w:eastAsia="宋体" w:hAnsi="宋体" w:cs="宋体" w:hint="eastAsia"/>
                <w:color w:val="000000" w:themeColor="text1"/>
                <w:kern w:val="0"/>
              </w:rPr>
              <w:t>、售后修改要求</w:t>
            </w:r>
          </w:p>
          <w:p w:rsidR="00CF5F5C" w:rsidRPr="00CF5F5C" w:rsidRDefault="00CF5F5C" w:rsidP="00C34166">
            <w:pPr>
              <w:snapToGrid w:val="0"/>
              <w:spacing w:before="98" w:line="276" w:lineRule="auto"/>
              <w:ind w:left="110"/>
              <w:rPr>
                <w:rFonts w:ascii="宋体" w:eastAsia="宋体" w:hAnsi="宋体" w:cs="宋体"/>
                <w:color w:val="000000" w:themeColor="text1"/>
                <w:kern w:val="0"/>
              </w:rPr>
            </w:pPr>
            <w:r w:rsidRPr="00CF5F5C">
              <w:rPr>
                <w:rFonts w:ascii="宋体" w:eastAsia="宋体" w:hAnsi="宋体" w:cs="宋体" w:hint="eastAsia"/>
                <w:color w:val="000000" w:themeColor="text1"/>
                <w:kern w:val="0"/>
              </w:rPr>
              <w:t xml:space="preserve">作品提交后，还报价人需保留源文件 6 </w:t>
            </w:r>
            <w:proofErr w:type="gramStart"/>
            <w:r w:rsidRPr="00CF5F5C">
              <w:rPr>
                <w:rFonts w:ascii="宋体" w:eastAsia="宋体" w:hAnsi="宋体" w:cs="宋体" w:hint="eastAsia"/>
                <w:color w:val="000000" w:themeColor="text1"/>
                <w:kern w:val="0"/>
              </w:rPr>
              <w:t>个</w:t>
            </w:r>
            <w:proofErr w:type="gramEnd"/>
            <w:r w:rsidRPr="00CF5F5C">
              <w:rPr>
                <w:rFonts w:ascii="宋体" w:eastAsia="宋体" w:hAnsi="宋体" w:cs="宋体" w:hint="eastAsia"/>
                <w:color w:val="000000" w:themeColor="text1"/>
                <w:kern w:val="0"/>
              </w:rPr>
              <w:t>月，以便后期免费修改，修改工作量在 10%以内。</w:t>
            </w:r>
          </w:p>
          <w:p w:rsidR="00CF5F5C" w:rsidRPr="00CF5F5C" w:rsidRDefault="00CF5F5C" w:rsidP="00C34166">
            <w:pPr>
              <w:snapToGrid w:val="0"/>
              <w:spacing w:before="98" w:line="276" w:lineRule="auto"/>
              <w:rPr>
                <w:rFonts w:ascii="宋体" w:eastAsia="宋体" w:hAnsi="宋体" w:cs="宋体"/>
                <w:color w:val="000000" w:themeColor="text1"/>
                <w:kern w:val="0"/>
              </w:rPr>
            </w:pPr>
            <w:r w:rsidRPr="00CF5F5C">
              <w:rPr>
                <w:rFonts w:ascii="宋体" w:eastAsia="宋体" w:hAnsi="宋体" w:cs="宋体"/>
                <w:color w:val="000000" w:themeColor="text1"/>
                <w:kern w:val="0"/>
              </w:rPr>
              <w:t>八</w:t>
            </w:r>
            <w:r w:rsidRPr="00CF5F5C">
              <w:rPr>
                <w:rFonts w:ascii="宋体" w:eastAsia="宋体" w:hAnsi="宋体" w:cs="宋体" w:hint="eastAsia"/>
                <w:color w:val="000000" w:themeColor="text1"/>
                <w:kern w:val="0"/>
              </w:rPr>
              <w:t>、其他要求</w:t>
            </w:r>
          </w:p>
          <w:p w:rsidR="00CF5F5C" w:rsidRPr="00CF5F5C" w:rsidRDefault="00CF5F5C" w:rsidP="00C34166">
            <w:pPr>
              <w:snapToGrid w:val="0"/>
              <w:spacing w:before="98" w:line="276" w:lineRule="auto"/>
              <w:rPr>
                <w:rFonts w:ascii="宋体" w:eastAsia="宋体" w:hAnsi="宋体" w:cs="宋体"/>
                <w:color w:val="000000" w:themeColor="text1"/>
                <w:spacing w:val="-2"/>
              </w:rPr>
            </w:pPr>
            <w:r w:rsidRPr="00CF5F5C">
              <w:rPr>
                <w:rFonts w:ascii="宋体" w:eastAsia="宋体" w:hAnsi="宋体" w:cs="宋体" w:hint="eastAsia"/>
                <w:color w:val="000000" w:themeColor="text1"/>
                <w:kern w:val="0"/>
              </w:rPr>
              <w:t>报价人负责所有场地、屏幕、服装的比赛信息泄露核查工作（包含但不限于参赛学校名称和 logo、参赛教师、参赛学校所在地区信息等），如由报价</w:t>
            </w:r>
            <w:proofErr w:type="gramStart"/>
            <w:r w:rsidRPr="00CF5F5C">
              <w:rPr>
                <w:rFonts w:ascii="宋体" w:eastAsia="宋体" w:hAnsi="宋体" w:cs="宋体" w:hint="eastAsia"/>
                <w:color w:val="000000" w:themeColor="text1"/>
                <w:kern w:val="0"/>
              </w:rPr>
              <w:t>人原因</w:t>
            </w:r>
            <w:proofErr w:type="gramEnd"/>
            <w:r w:rsidRPr="00CF5F5C">
              <w:rPr>
                <w:rFonts w:ascii="宋体" w:eastAsia="宋体" w:hAnsi="宋体" w:cs="宋体" w:hint="eastAsia"/>
                <w:color w:val="000000" w:themeColor="text1"/>
                <w:kern w:val="0"/>
              </w:rPr>
              <w:t>造成信息泄露，</w:t>
            </w:r>
            <w:r w:rsidRPr="00CF5F5C">
              <w:rPr>
                <w:rFonts w:ascii="宋体" w:eastAsia="宋体" w:hAnsi="宋体" w:cs="宋体"/>
                <w:color w:val="000000" w:themeColor="text1"/>
                <w:kern w:val="0"/>
              </w:rPr>
              <w:t>报价人</w:t>
            </w:r>
            <w:r w:rsidRPr="00CF5F5C">
              <w:rPr>
                <w:rFonts w:ascii="宋体" w:eastAsia="宋体" w:hAnsi="宋体" w:cs="宋体" w:hint="eastAsia"/>
                <w:color w:val="000000" w:themeColor="text1"/>
                <w:kern w:val="0"/>
              </w:rPr>
              <w:t>负责补拍。</w:t>
            </w:r>
          </w:p>
        </w:tc>
        <w:tc>
          <w:tcPr>
            <w:tcW w:w="375" w:type="dxa"/>
            <w:shd w:val="clear" w:color="auto" w:fill="auto"/>
            <w:noWrap/>
            <w:vAlign w:val="center"/>
          </w:tcPr>
          <w:p w:rsidR="00CF5F5C" w:rsidRPr="00CF5F5C" w:rsidRDefault="00CF5F5C" w:rsidP="00C34166">
            <w:pPr>
              <w:widowControl/>
              <w:jc w:val="center"/>
              <w:rPr>
                <w:rFonts w:ascii="宋体" w:eastAsia="宋体" w:hAnsi="宋体" w:cs="宋体"/>
                <w:color w:val="000000" w:themeColor="text1"/>
                <w:kern w:val="0"/>
                <w:szCs w:val="21"/>
              </w:rPr>
            </w:pPr>
            <w:r w:rsidRPr="00CF5F5C">
              <w:rPr>
                <w:rFonts w:ascii="宋体" w:eastAsia="宋体" w:hAnsi="宋体" w:cs="宋体" w:hint="eastAsia"/>
                <w:color w:val="000000" w:themeColor="text1"/>
                <w:kern w:val="0"/>
                <w:szCs w:val="21"/>
              </w:rPr>
              <w:lastRenderedPageBreak/>
              <w:t>4</w:t>
            </w:r>
          </w:p>
        </w:tc>
        <w:tc>
          <w:tcPr>
            <w:tcW w:w="376" w:type="dxa"/>
            <w:shd w:val="clear" w:color="auto" w:fill="auto"/>
            <w:noWrap/>
            <w:vAlign w:val="center"/>
          </w:tcPr>
          <w:p w:rsidR="00CF5F5C" w:rsidRPr="00CF5F5C" w:rsidRDefault="00CF5F5C" w:rsidP="00C34166">
            <w:pPr>
              <w:widowControl/>
              <w:jc w:val="center"/>
              <w:rPr>
                <w:rFonts w:ascii="宋体" w:eastAsia="宋体" w:hAnsi="宋体" w:cs="宋体"/>
                <w:color w:val="000000" w:themeColor="text1"/>
                <w:kern w:val="0"/>
                <w:szCs w:val="21"/>
              </w:rPr>
            </w:pPr>
            <w:r w:rsidRPr="00CF5F5C">
              <w:rPr>
                <w:rFonts w:ascii="宋体" w:eastAsia="宋体" w:hAnsi="宋体" w:cs="宋体" w:hint="eastAsia"/>
                <w:color w:val="000000" w:themeColor="text1"/>
                <w:kern w:val="0"/>
                <w:szCs w:val="21"/>
              </w:rPr>
              <w:t>门</w:t>
            </w:r>
          </w:p>
        </w:tc>
      </w:tr>
      <w:tr w:rsidR="00CF5F5C" w:rsidRPr="00CF5F5C" w:rsidTr="00CF5F5C">
        <w:trPr>
          <w:trHeight w:val="927"/>
          <w:jc w:val="center"/>
        </w:trPr>
        <w:tc>
          <w:tcPr>
            <w:tcW w:w="1467" w:type="dxa"/>
            <w:gridSpan w:val="2"/>
            <w:vAlign w:val="center"/>
          </w:tcPr>
          <w:p w:rsidR="00CF5F5C" w:rsidRPr="00CF5F5C" w:rsidRDefault="00CF5F5C" w:rsidP="00CF5F5C">
            <w:pPr>
              <w:widowControl/>
              <w:jc w:val="center"/>
              <w:rPr>
                <w:rFonts w:ascii="Arial" w:eastAsia="宋体" w:hAnsi="Arial" w:cs="Arial"/>
                <w:color w:val="000000" w:themeColor="text1"/>
                <w:kern w:val="0"/>
                <w:szCs w:val="21"/>
              </w:rPr>
            </w:pPr>
            <w:r w:rsidRPr="00CF5F5C">
              <w:rPr>
                <w:rFonts w:ascii="Arial" w:eastAsia="宋体" w:hAnsi="Arial" w:cs="Arial"/>
                <w:color w:val="000000" w:themeColor="text1"/>
                <w:kern w:val="0"/>
                <w:szCs w:val="21"/>
              </w:rPr>
              <w:lastRenderedPageBreak/>
              <w:t>商务要求</w:t>
            </w:r>
          </w:p>
        </w:tc>
        <w:tc>
          <w:tcPr>
            <w:tcW w:w="8510" w:type="dxa"/>
            <w:gridSpan w:val="3"/>
            <w:shd w:val="clear" w:color="auto" w:fill="auto"/>
            <w:noWrap/>
          </w:tcPr>
          <w:p w:rsidR="00CF5F5C" w:rsidRPr="00CF5F5C" w:rsidRDefault="00CF5F5C" w:rsidP="00C34166">
            <w:pPr>
              <w:spacing w:line="360" w:lineRule="auto"/>
              <w:jc w:val="left"/>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1.</w:t>
            </w:r>
            <w:r w:rsidRPr="00CF5F5C">
              <w:rPr>
                <w:rFonts w:ascii="Calibri" w:eastAsia="宋体" w:hAnsi="Calibri" w:cs="Times New Roman" w:hint="eastAsia"/>
                <w:b/>
                <w:bCs/>
                <w:color w:val="000000" w:themeColor="text1"/>
                <w:szCs w:val="21"/>
              </w:rPr>
              <w:t>服务交付时间</w:t>
            </w:r>
            <w:r w:rsidRPr="00CF5F5C">
              <w:rPr>
                <w:rFonts w:ascii="Calibri" w:eastAsia="宋体" w:hAnsi="Calibri" w:cs="Times New Roman" w:hint="eastAsia"/>
                <w:color w:val="000000" w:themeColor="text1"/>
                <w:szCs w:val="21"/>
              </w:rPr>
              <w:t>：签订合同之日起</w:t>
            </w:r>
            <w:r w:rsidRPr="00CF5F5C">
              <w:rPr>
                <w:rFonts w:ascii="Calibri" w:eastAsia="宋体" w:hAnsi="Calibri" w:cs="Times New Roman" w:hint="eastAsia"/>
                <w:b/>
                <w:bCs/>
                <w:color w:val="000000" w:themeColor="text1"/>
                <w:szCs w:val="21"/>
                <w:u w:val="single"/>
              </w:rPr>
              <w:t>30</w:t>
            </w:r>
            <w:r w:rsidRPr="00CF5F5C">
              <w:rPr>
                <w:rFonts w:ascii="Calibri" w:eastAsia="宋体" w:hAnsi="Calibri" w:cs="Times New Roman" w:hint="eastAsia"/>
                <w:b/>
                <w:bCs/>
                <w:color w:val="000000" w:themeColor="text1"/>
                <w:szCs w:val="21"/>
                <w:u w:val="single"/>
              </w:rPr>
              <w:t>日内</w:t>
            </w:r>
            <w:r w:rsidRPr="00CF5F5C">
              <w:rPr>
                <w:rFonts w:ascii="Calibri" w:eastAsia="宋体" w:hAnsi="Calibri" w:cs="Times New Roman" w:hint="eastAsia"/>
                <w:color w:val="000000" w:themeColor="text1"/>
                <w:szCs w:val="21"/>
              </w:rPr>
              <w:t>交付全部服务内容。</w:t>
            </w:r>
          </w:p>
          <w:p w:rsidR="00CF5F5C" w:rsidRPr="00CF5F5C" w:rsidRDefault="00CF5F5C" w:rsidP="00C34166">
            <w:pPr>
              <w:spacing w:line="360" w:lineRule="auto"/>
              <w:jc w:val="left"/>
              <w:rPr>
                <w:rFonts w:ascii="Calibri" w:eastAsia="宋体" w:hAnsi="Calibri" w:cs="Times New Roman"/>
                <w:color w:val="000000" w:themeColor="text1"/>
                <w:szCs w:val="21"/>
              </w:rPr>
            </w:pPr>
            <w:r w:rsidRPr="00CF5F5C">
              <w:rPr>
                <w:rFonts w:ascii="Calibri" w:eastAsia="宋体" w:hAnsi="Calibri" w:cs="Times New Roman" w:hint="eastAsia"/>
                <w:b/>
                <w:bCs/>
                <w:color w:val="000000" w:themeColor="text1"/>
                <w:szCs w:val="21"/>
              </w:rPr>
              <w:t>服务有效期：整体验收交付当日起算，服务时长</w:t>
            </w:r>
            <w:r w:rsidRPr="00CF5F5C">
              <w:rPr>
                <w:rFonts w:ascii="Calibri" w:eastAsia="宋体" w:hAnsi="Calibri" w:cs="Times New Roman" w:hint="eastAsia"/>
                <w:b/>
                <w:bCs/>
                <w:color w:val="000000" w:themeColor="text1"/>
                <w:szCs w:val="21"/>
              </w:rPr>
              <w:t xml:space="preserve"> 1 </w:t>
            </w:r>
            <w:r w:rsidRPr="00CF5F5C">
              <w:rPr>
                <w:rFonts w:ascii="Calibri" w:eastAsia="宋体" w:hAnsi="Calibri" w:cs="Times New Roman" w:hint="eastAsia"/>
                <w:b/>
                <w:bCs/>
                <w:color w:val="000000" w:themeColor="text1"/>
                <w:szCs w:val="21"/>
              </w:rPr>
              <w:t>年</w:t>
            </w:r>
          </w:p>
          <w:p w:rsidR="00CF5F5C" w:rsidRPr="00CF5F5C" w:rsidRDefault="00CF5F5C" w:rsidP="00C34166">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2.</w:t>
            </w:r>
            <w:r w:rsidRPr="00CF5F5C">
              <w:rPr>
                <w:rFonts w:ascii="Calibri" w:eastAsia="宋体" w:hAnsi="Calibri" w:cs="Times New Roman" w:hint="eastAsia"/>
                <w:color w:val="000000" w:themeColor="text1"/>
                <w:szCs w:val="21"/>
              </w:rPr>
              <w:t>服务要求</w:t>
            </w:r>
          </w:p>
          <w:p w:rsidR="00CF5F5C" w:rsidRPr="00CF5F5C" w:rsidRDefault="00CF5F5C" w:rsidP="00C34166">
            <w:pPr>
              <w:snapToGrid w:val="0"/>
              <w:spacing w:line="276" w:lineRule="auto"/>
              <w:rPr>
                <w:rFonts w:ascii="宋体" w:eastAsia="宋体" w:hAnsi="宋体" w:cs="宋体"/>
                <w:color w:val="000000" w:themeColor="text1"/>
                <w:kern w:val="0"/>
              </w:rPr>
            </w:pPr>
            <w:r w:rsidRPr="00CF5F5C">
              <w:rPr>
                <w:rFonts w:ascii="宋体" w:eastAsia="宋体" w:hAnsi="宋体" w:cs="宋体" w:hint="eastAsia"/>
                <w:color w:val="000000" w:themeColor="text1"/>
                <w:kern w:val="0"/>
              </w:rPr>
              <w:t>本</w:t>
            </w:r>
            <w:r w:rsidRPr="00CF5F5C">
              <w:rPr>
                <w:rFonts w:ascii="宋体" w:eastAsia="宋体" w:hAnsi="宋体" w:cs="宋体"/>
                <w:color w:val="000000" w:themeColor="text1"/>
                <w:kern w:val="0"/>
              </w:rPr>
              <w:t>项目所提供的全部货物（含硬件、软件及服务）必须完全满足</w:t>
            </w:r>
            <w:r w:rsidRPr="00CF5F5C">
              <w:rPr>
                <w:rFonts w:ascii="宋体" w:eastAsia="宋体" w:hAnsi="宋体" w:cs="宋体" w:hint="eastAsia"/>
                <w:color w:val="000000" w:themeColor="text1"/>
                <w:kern w:val="0"/>
              </w:rPr>
              <w:t>报价</w:t>
            </w:r>
            <w:r w:rsidRPr="00CF5F5C">
              <w:rPr>
                <w:rFonts w:ascii="宋体" w:eastAsia="宋体" w:hAnsi="宋体" w:cs="宋体"/>
                <w:color w:val="000000" w:themeColor="text1"/>
                <w:kern w:val="0"/>
              </w:rPr>
              <w:t>文件所述要求，如中标</w:t>
            </w:r>
            <w:r w:rsidRPr="00CF5F5C">
              <w:rPr>
                <w:rFonts w:ascii="宋体" w:eastAsia="宋体" w:hAnsi="宋体" w:cs="宋体" w:hint="eastAsia"/>
                <w:color w:val="000000" w:themeColor="text1"/>
                <w:kern w:val="0"/>
              </w:rPr>
              <w:t>报价人</w:t>
            </w:r>
            <w:r w:rsidRPr="00CF5F5C">
              <w:rPr>
                <w:rFonts w:ascii="宋体" w:eastAsia="宋体" w:hAnsi="宋体" w:cs="宋体"/>
                <w:color w:val="000000" w:themeColor="text1"/>
                <w:kern w:val="0"/>
              </w:rPr>
              <w:t>在</w:t>
            </w:r>
            <w:r w:rsidRPr="00CF5F5C">
              <w:rPr>
                <w:rFonts w:ascii="宋体" w:eastAsia="宋体" w:hAnsi="宋体" w:cs="宋体" w:hint="eastAsia"/>
                <w:color w:val="000000" w:themeColor="text1"/>
                <w:kern w:val="0"/>
              </w:rPr>
              <w:t>报价</w:t>
            </w:r>
            <w:r w:rsidRPr="00CF5F5C">
              <w:rPr>
                <w:rFonts w:ascii="宋体" w:eastAsia="宋体" w:hAnsi="宋体" w:cs="宋体"/>
                <w:color w:val="000000" w:themeColor="text1"/>
                <w:kern w:val="0"/>
              </w:rPr>
              <w:t>文件中有承诺正偏离的应按其正偏离内容执行。</w:t>
            </w:r>
          </w:p>
          <w:p w:rsidR="00CF5F5C" w:rsidRPr="00CF5F5C" w:rsidRDefault="00CF5F5C" w:rsidP="00C34166">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3.</w:t>
            </w:r>
            <w:r w:rsidRPr="00CF5F5C">
              <w:rPr>
                <w:rFonts w:ascii="Calibri" w:eastAsia="宋体" w:hAnsi="Calibri" w:cs="Times New Roman" w:hint="eastAsia"/>
                <w:color w:val="000000" w:themeColor="text1"/>
                <w:szCs w:val="21"/>
              </w:rPr>
              <w:t>知识产权</w:t>
            </w:r>
          </w:p>
          <w:p w:rsidR="00CF5F5C" w:rsidRPr="00CF5F5C" w:rsidRDefault="00CF5F5C" w:rsidP="00C34166">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1</w:t>
            </w:r>
            <w:r w:rsidRPr="00CF5F5C">
              <w:rPr>
                <w:rFonts w:ascii="Calibri" w:eastAsia="宋体" w:hAnsi="Calibri" w:cs="Times New Roman" w:hint="eastAsia"/>
                <w:color w:val="000000" w:themeColor="text1"/>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CF5F5C" w:rsidRPr="00CF5F5C" w:rsidRDefault="00CF5F5C" w:rsidP="00C34166">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2</w:t>
            </w:r>
            <w:r w:rsidRPr="00CF5F5C">
              <w:rPr>
                <w:rFonts w:ascii="Calibri" w:eastAsia="宋体" w:hAnsi="Calibri" w:cs="Times New Roman" w:hint="eastAsia"/>
                <w:color w:val="000000" w:themeColor="text1"/>
                <w:szCs w:val="21"/>
              </w:rPr>
              <w:t>）报价人因未经授权而实施的商业性复制行为构成违约或侵权责任造成采购人损失的，由其承担相关责任并赔偿采购人经济损失。</w:t>
            </w:r>
          </w:p>
          <w:p w:rsidR="00CF5F5C" w:rsidRPr="00CF5F5C" w:rsidRDefault="00CF5F5C" w:rsidP="00C34166">
            <w:pPr>
              <w:snapToGrid w:val="0"/>
              <w:spacing w:line="276" w:lineRule="auto"/>
              <w:rPr>
                <w:rFonts w:ascii="Calibri" w:eastAsia="宋体" w:hAnsi="Calibri" w:cs="Times New Roman"/>
                <w:color w:val="000000" w:themeColor="text1"/>
                <w:szCs w:val="21"/>
              </w:rPr>
            </w:pPr>
            <w:r w:rsidRPr="00CF5F5C">
              <w:rPr>
                <w:rFonts w:ascii="宋体" w:eastAsia="宋体" w:hAnsi="宋体" w:cs="宋体" w:hint="eastAsia"/>
                <w:color w:val="000000" w:themeColor="text1"/>
                <w:kern w:val="0"/>
              </w:rPr>
              <w:lastRenderedPageBreak/>
              <w:t>（3）</w:t>
            </w:r>
            <w:r w:rsidRPr="00CF5F5C">
              <w:rPr>
                <w:rFonts w:ascii="宋体" w:eastAsia="宋体" w:hAnsi="宋体" w:cs="宋体"/>
                <w:color w:val="000000" w:themeColor="text1"/>
                <w:kern w:val="0"/>
              </w:rPr>
              <w:t>中标</w:t>
            </w:r>
            <w:r w:rsidRPr="00CF5F5C">
              <w:rPr>
                <w:rFonts w:ascii="宋体" w:eastAsia="宋体" w:hAnsi="宋体" w:cs="宋体" w:hint="eastAsia"/>
                <w:color w:val="000000" w:themeColor="text1"/>
                <w:kern w:val="0"/>
              </w:rPr>
              <w:t>报价人</w:t>
            </w:r>
            <w:r w:rsidRPr="00CF5F5C">
              <w:rPr>
                <w:rFonts w:ascii="宋体" w:eastAsia="宋体" w:hAnsi="宋体" w:cs="宋体"/>
                <w:color w:val="000000" w:themeColor="text1"/>
                <w:kern w:val="0"/>
              </w:rPr>
              <w:t>应保证针对本项目的货物（含硬件、软件及服务）涉及的知识产权和所提供的相关技术资料是合法取得，并享有完整的知识产权，不会因为采购人的使用而被责令停止使用、追偿或要求赔偿损失，如出现此情况，一切经济和法律责任均由</w:t>
            </w:r>
            <w:r w:rsidRPr="00CF5F5C">
              <w:rPr>
                <w:rFonts w:ascii="宋体" w:eastAsia="宋体" w:hAnsi="宋体" w:cs="宋体" w:hint="eastAsia"/>
                <w:color w:val="000000" w:themeColor="text1"/>
                <w:kern w:val="0"/>
              </w:rPr>
              <w:t>报价</w:t>
            </w:r>
            <w:r w:rsidRPr="00CF5F5C">
              <w:rPr>
                <w:rFonts w:ascii="宋体" w:eastAsia="宋体" w:hAnsi="宋体" w:cs="宋体"/>
                <w:color w:val="000000" w:themeColor="text1"/>
                <w:kern w:val="0"/>
              </w:rPr>
              <w:t>人承担。</w:t>
            </w:r>
          </w:p>
          <w:p w:rsidR="00CF5F5C" w:rsidRPr="00CF5F5C" w:rsidRDefault="00CF5F5C" w:rsidP="00C34166">
            <w:pPr>
              <w:widowControl/>
              <w:adjustRightInd w:val="0"/>
              <w:snapToGrid w:val="0"/>
              <w:spacing w:line="520" w:lineRule="exact"/>
              <w:jc w:val="left"/>
              <w:rPr>
                <w:rFonts w:ascii="Arial" w:eastAsia="宋体" w:hAnsi="Arial" w:cs="Arial"/>
                <w:b/>
                <w:bCs/>
                <w:color w:val="000000" w:themeColor="text1"/>
                <w:kern w:val="0"/>
                <w:szCs w:val="21"/>
              </w:rPr>
            </w:pPr>
            <w:r w:rsidRPr="00CF5F5C">
              <w:rPr>
                <w:rFonts w:ascii="Arial" w:eastAsia="宋体" w:hAnsi="Arial" w:cs="Arial" w:hint="eastAsia"/>
                <w:b/>
                <w:bCs/>
                <w:color w:val="000000" w:themeColor="text1"/>
                <w:kern w:val="0"/>
                <w:szCs w:val="21"/>
              </w:rPr>
              <w:t>4.</w:t>
            </w:r>
            <w:r w:rsidRPr="00CF5F5C">
              <w:rPr>
                <w:rFonts w:ascii="Arial" w:eastAsia="宋体" w:hAnsi="Arial" w:cs="Arial"/>
                <w:b/>
                <w:bCs/>
                <w:color w:val="000000" w:themeColor="text1"/>
                <w:kern w:val="0"/>
                <w:szCs w:val="21"/>
              </w:rPr>
              <w:t>付款</w:t>
            </w:r>
            <w:r w:rsidRPr="00CF5F5C">
              <w:rPr>
                <w:rFonts w:ascii="Arial" w:eastAsia="宋体" w:hAnsi="Arial" w:cs="Arial" w:hint="eastAsia"/>
                <w:b/>
                <w:bCs/>
                <w:color w:val="000000" w:themeColor="text1"/>
                <w:kern w:val="0"/>
                <w:szCs w:val="21"/>
              </w:rPr>
              <w:t>要求</w:t>
            </w:r>
          </w:p>
          <w:p w:rsidR="00CF5F5C" w:rsidRPr="00CF5F5C" w:rsidRDefault="00CF5F5C" w:rsidP="00C34166">
            <w:pPr>
              <w:widowControl/>
              <w:adjustRightInd w:val="0"/>
              <w:snapToGrid w:val="0"/>
              <w:spacing w:line="360" w:lineRule="auto"/>
              <w:jc w:val="left"/>
              <w:rPr>
                <w:rFonts w:ascii="Arial" w:eastAsia="宋体" w:hAnsi="Arial" w:cs="Arial"/>
                <w:color w:val="000000" w:themeColor="text1"/>
                <w:kern w:val="0"/>
                <w:szCs w:val="21"/>
              </w:rPr>
            </w:pPr>
            <w:r w:rsidRPr="00CF5F5C">
              <w:rPr>
                <w:rFonts w:ascii="Arial" w:eastAsia="宋体" w:hAnsi="Arial" w:cs="Arial"/>
                <w:color w:val="000000" w:themeColor="text1"/>
                <w:kern w:val="0"/>
                <w:szCs w:val="21"/>
              </w:rPr>
              <w:t>本项目无预付款，合同中所有货物全部安装调试完毕验收合格交付给</w:t>
            </w:r>
            <w:r w:rsidRPr="00CF5F5C">
              <w:rPr>
                <w:rFonts w:ascii="Arial" w:eastAsia="宋体" w:hAnsi="Arial" w:cs="Arial" w:hint="eastAsia"/>
                <w:color w:val="000000" w:themeColor="text1"/>
                <w:kern w:val="0"/>
                <w:szCs w:val="21"/>
              </w:rPr>
              <w:t>采购人</w:t>
            </w:r>
            <w:r w:rsidRPr="00CF5F5C">
              <w:rPr>
                <w:rFonts w:ascii="Arial" w:eastAsia="宋体" w:hAnsi="Arial" w:cs="Arial"/>
                <w:color w:val="000000" w:themeColor="text1"/>
                <w:kern w:val="0"/>
                <w:szCs w:val="21"/>
              </w:rPr>
              <w:t>使用后，被选中的</w:t>
            </w:r>
            <w:r w:rsidRPr="00CF5F5C">
              <w:rPr>
                <w:rFonts w:ascii="Arial" w:eastAsia="宋体" w:hAnsi="Arial" w:cs="Arial" w:hint="eastAsia"/>
                <w:color w:val="000000" w:themeColor="text1"/>
                <w:kern w:val="0"/>
                <w:szCs w:val="21"/>
              </w:rPr>
              <w:t>报价</w:t>
            </w:r>
            <w:r w:rsidRPr="00CF5F5C">
              <w:rPr>
                <w:rFonts w:ascii="Arial" w:eastAsia="宋体" w:hAnsi="Arial" w:cs="Arial"/>
                <w:color w:val="000000" w:themeColor="text1"/>
                <w:kern w:val="0"/>
                <w:szCs w:val="21"/>
              </w:rPr>
              <w:t>人开具</w:t>
            </w:r>
            <w:r w:rsidRPr="00CF5F5C">
              <w:rPr>
                <w:rFonts w:ascii="Arial" w:eastAsia="宋体" w:hAnsi="Arial" w:cs="Arial" w:hint="eastAsia"/>
                <w:color w:val="000000" w:themeColor="text1"/>
                <w:kern w:val="0"/>
                <w:szCs w:val="21"/>
              </w:rPr>
              <w:t>全额增值税专用发票</w:t>
            </w:r>
            <w:r w:rsidRPr="00CF5F5C">
              <w:rPr>
                <w:rFonts w:ascii="Arial" w:eastAsia="宋体" w:hAnsi="Arial" w:cs="Arial"/>
                <w:color w:val="000000" w:themeColor="text1"/>
                <w:kern w:val="0"/>
                <w:szCs w:val="21"/>
              </w:rPr>
              <w:t>给</w:t>
            </w:r>
            <w:r w:rsidRPr="00CF5F5C">
              <w:rPr>
                <w:rFonts w:ascii="Arial" w:eastAsia="宋体" w:hAnsi="Arial" w:cs="Arial" w:hint="eastAsia"/>
                <w:color w:val="000000" w:themeColor="text1"/>
                <w:kern w:val="0"/>
                <w:szCs w:val="21"/>
              </w:rPr>
              <w:t>采购人</w:t>
            </w:r>
            <w:r w:rsidRPr="00CF5F5C">
              <w:rPr>
                <w:rFonts w:ascii="Arial" w:eastAsia="宋体" w:hAnsi="Arial" w:cs="Arial"/>
                <w:color w:val="000000" w:themeColor="text1"/>
                <w:kern w:val="0"/>
                <w:szCs w:val="21"/>
              </w:rPr>
              <w:t>，</w:t>
            </w:r>
            <w:r w:rsidRPr="00CF5F5C">
              <w:rPr>
                <w:rFonts w:ascii="Arial" w:eastAsia="宋体" w:hAnsi="Arial" w:cs="Arial" w:hint="eastAsia"/>
                <w:color w:val="000000" w:themeColor="text1"/>
                <w:kern w:val="0"/>
                <w:szCs w:val="21"/>
              </w:rPr>
              <w:t>采购人</w:t>
            </w:r>
            <w:r w:rsidRPr="00CF5F5C">
              <w:rPr>
                <w:rFonts w:ascii="Arial" w:eastAsia="宋体" w:hAnsi="Arial" w:cs="Arial"/>
                <w:color w:val="000000" w:themeColor="text1"/>
                <w:kern w:val="0"/>
                <w:szCs w:val="21"/>
              </w:rPr>
              <w:t>收到发票后</w:t>
            </w:r>
            <w:r w:rsidRPr="00CF5F5C">
              <w:rPr>
                <w:rFonts w:ascii="Arial" w:eastAsia="宋体" w:hAnsi="Arial" w:cs="Arial" w:hint="eastAsia"/>
                <w:b/>
                <w:color w:val="000000" w:themeColor="text1"/>
                <w:kern w:val="0"/>
                <w:szCs w:val="21"/>
                <w:u w:val="single"/>
              </w:rPr>
              <w:t>20</w:t>
            </w:r>
            <w:r w:rsidRPr="00CF5F5C">
              <w:rPr>
                <w:rFonts w:ascii="Arial" w:eastAsia="宋体" w:hAnsi="Arial" w:cs="Arial" w:hint="eastAsia"/>
                <w:color w:val="000000" w:themeColor="text1"/>
                <w:kern w:val="0"/>
                <w:szCs w:val="21"/>
              </w:rPr>
              <w:t>个工作日</w:t>
            </w:r>
            <w:r w:rsidRPr="00CF5F5C">
              <w:rPr>
                <w:rFonts w:ascii="Arial" w:eastAsia="宋体" w:hAnsi="Arial" w:cs="Arial"/>
                <w:color w:val="000000" w:themeColor="text1"/>
                <w:kern w:val="0"/>
                <w:szCs w:val="21"/>
              </w:rPr>
              <w:t>内</w:t>
            </w:r>
            <w:r w:rsidRPr="00CF5F5C">
              <w:rPr>
                <w:rFonts w:ascii="Arial" w:eastAsia="宋体" w:hAnsi="Arial" w:cs="Arial" w:hint="eastAsia"/>
                <w:color w:val="000000" w:themeColor="text1"/>
                <w:kern w:val="0"/>
                <w:szCs w:val="21"/>
              </w:rPr>
              <w:t>办理</w:t>
            </w:r>
            <w:r w:rsidRPr="00CF5F5C">
              <w:rPr>
                <w:rFonts w:ascii="Arial" w:eastAsia="宋体" w:hAnsi="Arial" w:cs="Arial"/>
                <w:color w:val="000000" w:themeColor="text1"/>
                <w:kern w:val="0"/>
                <w:szCs w:val="21"/>
              </w:rPr>
              <w:t>支付手续</w:t>
            </w:r>
            <w:r w:rsidRPr="00CF5F5C">
              <w:rPr>
                <w:rFonts w:ascii="宋体" w:eastAsia="宋体" w:hAnsi="宋体" w:cs="Arial"/>
                <w:color w:val="000000" w:themeColor="text1"/>
                <w:kern w:val="0"/>
                <w:szCs w:val="21"/>
              </w:rPr>
              <w:t>。</w:t>
            </w:r>
            <w:r w:rsidRPr="00CF5F5C">
              <w:rPr>
                <w:rFonts w:ascii="宋体" w:eastAsia="宋体" w:hAnsi="宋体" w:cs="Arial" w:hint="eastAsia"/>
                <w:color w:val="000000" w:themeColor="text1"/>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CF5F5C" w:rsidRPr="00CF5F5C" w:rsidRDefault="00CF5F5C" w:rsidP="00C34166">
            <w:pPr>
              <w:widowControl/>
              <w:adjustRightInd w:val="0"/>
              <w:snapToGrid w:val="0"/>
              <w:spacing w:line="520" w:lineRule="exact"/>
              <w:jc w:val="left"/>
              <w:rPr>
                <w:rFonts w:ascii="Arial" w:eastAsia="宋体" w:hAnsi="Arial" w:cs="Arial"/>
                <w:b/>
                <w:bCs/>
                <w:color w:val="000000" w:themeColor="text1"/>
                <w:kern w:val="0"/>
                <w:szCs w:val="21"/>
              </w:rPr>
            </w:pPr>
            <w:r w:rsidRPr="00CF5F5C">
              <w:rPr>
                <w:rFonts w:ascii="Arial" w:eastAsia="宋体" w:hAnsi="Arial" w:cs="Arial" w:hint="eastAsia"/>
                <w:b/>
                <w:bCs/>
                <w:color w:val="000000" w:themeColor="text1"/>
                <w:kern w:val="0"/>
                <w:szCs w:val="21"/>
              </w:rPr>
              <w:t>5.</w:t>
            </w:r>
            <w:r w:rsidRPr="00CF5F5C">
              <w:rPr>
                <w:rFonts w:ascii="Arial" w:eastAsia="宋体" w:hAnsi="Arial" w:cs="Arial" w:hint="eastAsia"/>
                <w:b/>
                <w:bCs/>
                <w:color w:val="000000" w:themeColor="text1"/>
                <w:kern w:val="0"/>
                <w:szCs w:val="21"/>
              </w:rPr>
              <w:t>履约保证金</w:t>
            </w:r>
          </w:p>
          <w:p w:rsidR="00CF5F5C" w:rsidRPr="00CF5F5C" w:rsidRDefault="00CF5F5C" w:rsidP="00C34166">
            <w:pPr>
              <w:widowControl/>
              <w:adjustRightInd w:val="0"/>
              <w:snapToGrid w:val="0"/>
              <w:spacing w:line="360" w:lineRule="auto"/>
              <w:jc w:val="left"/>
              <w:rPr>
                <w:rFonts w:ascii="Arial" w:eastAsia="宋体" w:hAnsi="Arial" w:cs="Arial"/>
                <w:color w:val="000000" w:themeColor="text1"/>
                <w:kern w:val="0"/>
                <w:szCs w:val="21"/>
              </w:rPr>
            </w:pPr>
            <w:r w:rsidRPr="00CF5F5C">
              <w:rPr>
                <w:rFonts w:ascii="Arial" w:eastAsia="宋体" w:hAnsi="Arial" w:cs="Arial" w:hint="eastAsia"/>
                <w:color w:val="000000" w:themeColor="text1"/>
                <w:kern w:val="0"/>
                <w:szCs w:val="21"/>
              </w:rPr>
              <w:t>合同签订前</w:t>
            </w:r>
            <w:r w:rsidRPr="00CF5F5C">
              <w:rPr>
                <w:rFonts w:ascii="Arial" w:eastAsia="宋体" w:hAnsi="Arial" w:cs="Arial" w:hint="eastAsia"/>
                <w:color w:val="000000" w:themeColor="text1"/>
                <w:kern w:val="0"/>
                <w:szCs w:val="21"/>
              </w:rPr>
              <w:t>2</w:t>
            </w:r>
            <w:r w:rsidRPr="00CF5F5C">
              <w:rPr>
                <w:rFonts w:ascii="Arial" w:eastAsia="宋体" w:hAnsi="Arial" w:cs="Arial" w:hint="eastAsia"/>
                <w:color w:val="000000" w:themeColor="text1"/>
                <w:kern w:val="0"/>
                <w:szCs w:val="21"/>
              </w:rPr>
              <w:t>日内，以银行转账、支票、汇票、本票或者银行、保险机构出具的保函、保险等非现金方式提交履约保证金。履约保证金金额按本项目合同金额的</w:t>
            </w:r>
            <w:r w:rsidRPr="00CF5F5C">
              <w:rPr>
                <w:rFonts w:ascii="Arial" w:eastAsia="宋体" w:hAnsi="Arial" w:cs="Arial" w:hint="eastAsia"/>
                <w:color w:val="000000" w:themeColor="text1"/>
                <w:kern w:val="0"/>
                <w:szCs w:val="21"/>
              </w:rPr>
              <w:t>5%</w:t>
            </w:r>
            <w:r w:rsidRPr="00CF5F5C">
              <w:rPr>
                <w:rFonts w:ascii="Arial" w:eastAsia="宋体" w:hAnsi="Arial" w:cs="Arial" w:hint="eastAsia"/>
                <w:color w:val="000000" w:themeColor="text1"/>
                <w:kern w:val="0"/>
                <w:szCs w:val="21"/>
              </w:rPr>
              <w:t>收取，履约保证金</w:t>
            </w:r>
            <w:proofErr w:type="gramStart"/>
            <w:r w:rsidRPr="00CF5F5C">
              <w:rPr>
                <w:rFonts w:ascii="Arial" w:eastAsia="宋体" w:hAnsi="Arial" w:cs="Arial" w:hint="eastAsia"/>
                <w:color w:val="000000" w:themeColor="text1"/>
                <w:kern w:val="0"/>
                <w:szCs w:val="21"/>
              </w:rPr>
              <w:t>不</w:t>
            </w:r>
            <w:proofErr w:type="gramEnd"/>
            <w:r w:rsidRPr="00CF5F5C">
              <w:rPr>
                <w:rFonts w:ascii="Arial" w:eastAsia="宋体" w:hAnsi="Arial" w:cs="Arial" w:hint="eastAsia"/>
                <w:color w:val="000000" w:themeColor="text1"/>
                <w:kern w:val="0"/>
                <w:szCs w:val="21"/>
              </w:rPr>
              <w:t>足额缴纳的，或银行、保险机构出具的保函、保险额度不足的或者保函、保险有效期低于合同履行期限（即签订采购合同之日起</w:t>
            </w:r>
            <w:proofErr w:type="gramStart"/>
            <w:r w:rsidRPr="00CF5F5C">
              <w:rPr>
                <w:rFonts w:ascii="Arial" w:eastAsia="宋体" w:hAnsi="Arial" w:cs="Arial" w:hint="eastAsia"/>
                <w:color w:val="000000" w:themeColor="text1"/>
                <w:kern w:val="0"/>
                <w:szCs w:val="21"/>
              </w:rPr>
              <w:t>至履行完合同</w:t>
            </w:r>
            <w:proofErr w:type="gramEnd"/>
            <w:r w:rsidRPr="00CF5F5C">
              <w:rPr>
                <w:rFonts w:ascii="Arial" w:eastAsia="宋体" w:hAnsi="Arial" w:cs="Arial" w:hint="eastAsia"/>
                <w:color w:val="000000" w:themeColor="text1"/>
                <w:kern w:val="0"/>
                <w:szCs w:val="21"/>
              </w:rPr>
              <w:t>约定的权利及义务之日止）的，不予签订合同。如报价人未能按合同约定履行合同，采购人有权没收全部履约保证金，并按合同相关条款追究其责任。采购人在验收合格交付使用之日起</w:t>
            </w:r>
            <w:r w:rsidRPr="00CF5F5C">
              <w:rPr>
                <w:rFonts w:ascii="Arial" w:eastAsia="宋体" w:hAnsi="Arial" w:cs="Arial" w:hint="eastAsia"/>
                <w:color w:val="000000" w:themeColor="text1"/>
                <w:kern w:val="0"/>
                <w:szCs w:val="21"/>
              </w:rPr>
              <w:t>30</w:t>
            </w:r>
            <w:r w:rsidRPr="00CF5F5C">
              <w:rPr>
                <w:rFonts w:ascii="Arial" w:eastAsia="宋体" w:hAnsi="Arial" w:cs="Arial" w:hint="eastAsia"/>
                <w:color w:val="000000" w:themeColor="text1"/>
                <w:kern w:val="0"/>
                <w:szCs w:val="21"/>
              </w:rPr>
              <w:t>日内退还履约保证金（不计息）。</w:t>
            </w:r>
          </w:p>
          <w:p w:rsidR="00CF5F5C" w:rsidRPr="00CF5F5C" w:rsidRDefault="00CF5F5C" w:rsidP="00C34166">
            <w:pPr>
              <w:widowControl/>
              <w:spacing w:line="360" w:lineRule="auto"/>
              <w:rPr>
                <w:rFonts w:ascii="Arial" w:eastAsia="宋体" w:hAnsi="Arial" w:cs="Arial"/>
                <w:bCs/>
                <w:color w:val="000000" w:themeColor="text1"/>
                <w:kern w:val="0"/>
                <w:szCs w:val="21"/>
              </w:rPr>
            </w:pPr>
            <w:r w:rsidRPr="00CF5F5C">
              <w:rPr>
                <w:rFonts w:ascii="Arial" w:eastAsia="宋体" w:hAnsi="Arial" w:cs="Arial" w:hint="eastAsia"/>
                <w:bCs/>
                <w:color w:val="000000" w:themeColor="text1"/>
                <w:kern w:val="0"/>
                <w:szCs w:val="21"/>
              </w:rPr>
              <w:t>履约保证金账户：</w:t>
            </w:r>
          </w:p>
          <w:p w:rsidR="00CF5F5C" w:rsidRPr="00CF5F5C" w:rsidRDefault="00CF5F5C" w:rsidP="00C34166">
            <w:pPr>
              <w:spacing w:after="120" w:line="360" w:lineRule="auto"/>
              <w:rPr>
                <w:rFonts w:ascii="Arial" w:eastAsia="宋体" w:hAnsi="Arial" w:cs="Arial"/>
                <w:bCs/>
                <w:color w:val="000000" w:themeColor="text1"/>
                <w:kern w:val="0"/>
                <w:szCs w:val="21"/>
              </w:rPr>
            </w:pPr>
            <w:r w:rsidRPr="00CF5F5C">
              <w:rPr>
                <w:rFonts w:ascii="Arial" w:eastAsia="宋体" w:hAnsi="Arial" w:cs="Arial" w:hint="eastAsia"/>
                <w:bCs/>
                <w:color w:val="000000" w:themeColor="text1"/>
                <w:kern w:val="0"/>
                <w:szCs w:val="21"/>
              </w:rPr>
              <w:t>名</w:t>
            </w:r>
            <w:r w:rsidRPr="00CF5F5C">
              <w:rPr>
                <w:rFonts w:ascii="Arial" w:eastAsia="宋体" w:hAnsi="Arial" w:cs="Arial" w:hint="eastAsia"/>
                <w:bCs/>
                <w:color w:val="000000" w:themeColor="text1"/>
                <w:kern w:val="0"/>
                <w:szCs w:val="21"/>
              </w:rPr>
              <w:t xml:space="preserve">  </w:t>
            </w:r>
            <w:r w:rsidRPr="00CF5F5C">
              <w:rPr>
                <w:rFonts w:ascii="Arial" w:eastAsia="宋体" w:hAnsi="Arial" w:cs="Arial" w:hint="eastAsia"/>
                <w:bCs/>
                <w:color w:val="000000" w:themeColor="text1"/>
                <w:kern w:val="0"/>
                <w:szCs w:val="21"/>
              </w:rPr>
              <w:t>称：柳州职业技术大学</w:t>
            </w:r>
          </w:p>
          <w:p w:rsidR="00CF5F5C" w:rsidRPr="00CF5F5C" w:rsidRDefault="00CF5F5C" w:rsidP="00C34166">
            <w:pPr>
              <w:spacing w:after="120" w:line="360" w:lineRule="auto"/>
              <w:rPr>
                <w:rFonts w:ascii="Arial" w:eastAsia="宋体" w:hAnsi="Arial" w:cs="Arial"/>
                <w:bCs/>
                <w:color w:val="000000" w:themeColor="text1"/>
                <w:kern w:val="0"/>
                <w:szCs w:val="21"/>
              </w:rPr>
            </w:pPr>
            <w:r w:rsidRPr="00CF5F5C">
              <w:rPr>
                <w:rFonts w:ascii="Arial" w:eastAsia="宋体" w:hAnsi="Arial" w:cs="Arial" w:hint="eastAsia"/>
                <w:bCs/>
                <w:color w:val="000000" w:themeColor="text1"/>
                <w:kern w:val="0"/>
                <w:szCs w:val="21"/>
              </w:rPr>
              <w:t>开户行：交通银行西江支行</w:t>
            </w:r>
          </w:p>
          <w:p w:rsidR="00CF5F5C" w:rsidRPr="00CF5F5C" w:rsidRDefault="00CF5F5C" w:rsidP="00C34166">
            <w:pPr>
              <w:spacing w:after="120" w:line="360" w:lineRule="auto"/>
              <w:rPr>
                <w:rFonts w:ascii="Arial" w:eastAsia="宋体" w:hAnsi="Arial" w:cs="Arial"/>
                <w:bCs/>
                <w:color w:val="000000" w:themeColor="text1"/>
                <w:kern w:val="0"/>
                <w:szCs w:val="21"/>
              </w:rPr>
            </w:pPr>
            <w:proofErr w:type="gramStart"/>
            <w:r w:rsidRPr="00CF5F5C">
              <w:rPr>
                <w:rFonts w:ascii="Arial" w:eastAsia="宋体" w:hAnsi="Arial" w:cs="Arial" w:hint="eastAsia"/>
                <w:bCs/>
                <w:color w:val="000000" w:themeColor="text1"/>
                <w:kern w:val="0"/>
                <w:szCs w:val="21"/>
              </w:rPr>
              <w:t>账</w:t>
            </w:r>
            <w:proofErr w:type="gramEnd"/>
            <w:r w:rsidRPr="00CF5F5C">
              <w:rPr>
                <w:rFonts w:ascii="Arial" w:eastAsia="宋体" w:hAnsi="Arial" w:cs="Arial" w:hint="eastAsia"/>
                <w:bCs/>
                <w:color w:val="000000" w:themeColor="text1"/>
                <w:kern w:val="0"/>
                <w:szCs w:val="21"/>
              </w:rPr>
              <w:t xml:space="preserve">  </w:t>
            </w:r>
            <w:r w:rsidRPr="00CF5F5C">
              <w:rPr>
                <w:rFonts w:ascii="Arial" w:eastAsia="宋体" w:hAnsi="Arial" w:cs="Arial" w:hint="eastAsia"/>
                <w:bCs/>
                <w:color w:val="000000" w:themeColor="text1"/>
                <w:kern w:val="0"/>
                <w:szCs w:val="21"/>
              </w:rPr>
              <w:t>号：</w:t>
            </w:r>
            <w:r w:rsidRPr="00CF5F5C">
              <w:rPr>
                <w:rFonts w:ascii="Arial" w:eastAsia="宋体" w:hAnsi="Arial" w:cs="Arial"/>
                <w:bCs/>
                <w:color w:val="000000" w:themeColor="text1"/>
                <w:kern w:val="0"/>
                <w:szCs w:val="21"/>
              </w:rPr>
              <w:t>452060600018120020185</w:t>
            </w:r>
          </w:p>
          <w:p w:rsidR="00CF5F5C" w:rsidRPr="00CF5F5C" w:rsidRDefault="00CF5F5C" w:rsidP="00C34166">
            <w:pPr>
              <w:spacing w:after="120" w:line="360" w:lineRule="auto"/>
              <w:rPr>
                <w:rFonts w:ascii="Calibri" w:eastAsia="宋体" w:hAnsi="Calibri" w:cs="Times New Roman"/>
                <w:color w:val="000000" w:themeColor="text1"/>
                <w:szCs w:val="21"/>
              </w:rPr>
            </w:pPr>
            <w:r w:rsidRPr="00CF5F5C">
              <w:rPr>
                <w:rFonts w:ascii="Arial" w:eastAsia="宋体" w:hAnsi="Arial" w:cs="Arial" w:hint="eastAsia"/>
                <w:bCs/>
                <w:color w:val="000000" w:themeColor="text1"/>
                <w:kern w:val="0"/>
                <w:szCs w:val="21"/>
              </w:rPr>
              <w:t>转账时注明：</w:t>
            </w:r>
            <w:r w:rsidRPr="00CF5F5C">
              <w:rPr>
                <w:rFonts w:ascii="Arial" w:eastAsia="宋体" w:hAnsi="Arial" w:cs="Arial" w:hint="eastAsia"/>
                <w:bCs/>
                <w:color w:val="000000" w:themeColor="text1"/>
                <w:kern w:val="0"/>
                <w:szCs w:val="21"/>
              </w:rPr>
              <w:t>2026</w:t>
            </w:r>
            <w:r w:rsidRPr="00CF5F5C">
              <w:rPr>
                <w:rFonts w:ascii="Arial" w:eastAsia="宋体" w:hAnsi="Arial" w:cs="Arial" w:hint="eastAsia"/>
                <w:bCs/>
                <w:color w:val="000000" w:themeColor="text1"/>
                <w:kern w:val="0"/>
                <w:szCs w:val="21"/>
              </w:rPr>
              <w:t>年课堂教学比</w:t>
            </w:r>
            <w:proofErr w:type="gramStart"/>
            <w:r w:rsidRPr="00CF5F5C">
              <w:rPr>
                <w:rFonts w:ascii="Arial" w:eastAsia="宋体" w:hAnsi="Arial" w:cs="Arial" w:hint="eastAsia"/>
                <w:bCs/>
                <w:color w:val="000000" w:themeColor="text1"/>
                <w:kern w:val="0"/>
                <w:szCs w:val="21"/>
              </w:rPr>
              <w:t>赛区赛</w:t>
            </w:r>
            <w:proofErr w:type="gramEnd"/>
            <w:r w:rsidRPr="00CF5F5C">
              <w:rPr>
                <w:rFonts w:ascii="Arial" w:eastAsia="宋体" w:hAnsi="Arial" w:cs="Arial" w:hint="eastAsia"/>
                <w:bCs/>
                <w:color w:val="000000" w:themeColor="text1"/>
                <w:kern w:val="0"/>
                <w:szCs w:val="21"/>
              </w:rPr>
              <w:t>参赛作品拍摄服务采购（一）</w:t>
            </w:r>
            <w:r w:rsidRPr="00CF5F5C">
              <w:rPr>
                <w:rFonts w:ascii="Arial" w:eastAsia="宋体" w:hAnsi="Arial" w:cs="Arial" w:hint="eastAsia"/>
                <w:bCs/>
                <w:color w:val="000000" w:themeColor="text1"/>
                <w:kern w:val="0"/>
                <w:szCs w:val="21"/>
              </w:rPr>
              <w:t>/</w:t>
            </w:r>
            <w:r w:rsidRPr="00CF5F5C">
              <w:rPr>
                <w:rFonts w:ascii="Arial" w:eastAsia="宋体" w:hAnsi="Arial" w:cs="Arial" w:hint="eastAsia"/>
                <w:bCs/>
                <w:color w:val="000000" w:themeColor="text1"/>
                <w:kern w:val="0"/>
                <w:szCs w:val="21"/>
              </w:rPr>
              <w:t>（二）项目，采购编号</w:t>
            </w:r>
            <w:r w:rsidRPr="00CF5F5C">
              <w:rPr>
                <w:rFonts w:ascii="Arial" w:eastAsia="宋体" w:hAnsi="Arial" w:cs="Arial" w:hint="eastAsia"/>
                <w:b/>
                <w:color w:val="000000" w:themeColor="text1"/>
                <w:kern w:val="0"/>
                <w:szCs w:val="21"/>
              </w:rPr>
              <w:t>LZPU2026-16</w:t>
            </w:r>
            <w:r w:rsidRPr="00CF5F5C">
              <w:rPr>
                <w:rFonts w:ascii="Arial" w:eastAsia="宋体" w:hAnsi="Arial" w:cs="Arial" w:hint="eastAsia"/>
                <w:bCs/>
                <w:color w:val="000000" w:themeColor="text1"/>
                <w:kern w:val="0"/>
                <w:szCs w:val="21"/>
              </w:rPr>
              <w:t xml:space="preserve"> </w:t>
            </w:r>
            <w:r w:rsidRPr="00CF5F5C">
              <w:rPr>
                <w:rFonts w:ascii="Arial" w:eastAsia="宋体" w:hAnsi="Arial" w:cs="Arial" w:hint="eastAsia"/>
                <w:bCs/>
                <w:color w:val="000000" w:themeColor="text1"/>
                <w:kern w:val="0"/>
                <w:szCs w:val="21"/>
              </w:rPr>
              <w:t>履约保证金</w:t>
            </w:r>
            <w:r w:rsidRPr="00CF5F5C">
              <w:rPr>
                <w:rFonts w:ascii="Arial" w:eastAsia="宋体" w:hAnsi="Arial" w:cs="Arial" w:hint="eastAsia"/>
                <w:color w:val="000000" w:themeColor="text1"/>
                <w:kern w:val="0"/>
                <w:szCs w:val="21"/>
              </w:rPr>
              <w:t>电汇、转账的持银行回执复印件（非电汇、转账的出具其他保证金递交证明文件）、中标（成交）通知书（确认书）及合同到柳州职业技术大学签署合同。</w:t>
            </w:r>
          </w:p>
          <w:p w:rsidR="00CF5F5C" w:rsidRPr="00CF5F5C" w:rsidRDefault="00CF5F5C" w:rsidP="00C34166">
            <w:pPr>
              <w:spacing w:after="120"/>
              <w:rPr>
                <w:rFonts w:ascii="Calibri" w:eastAsia="宋体" w:hAnsi="Calibri" w:cs="Times New Roman"/>
                <w:b/>
                <w:bCs/>
                <w:color w:val="000000" w:themeColor="text1"/>
                <w:szCs w:val="21"/>
              </w:rPr>
            </w:pPr>
            <w:r w:rsidRPr="00CF5F5C">
              <w:rPr>
                <w:rFonts w:ascii="Calibri" w:eastAsia="宋体" w:hAnsi="Calibri" w:cs="Times New Roman" w:hint="eastAsia"/>
                <w:b/>
                <w:bCs/>
                <w:color w:val="000000" w:themeColor="text1"/>
                <w:szCs w:val="21"/>
              </w:rPr>
              <w:t>6.</w:t>
            </w:r>
            <w:r w:rsidRPr="00CF5F5C">
              <w:rPr>
                <w:rFonts w:ascii="Calibri" w:eastAsia="宋体" w:hAnsi="Calibri" w:cs="Times New Roman" w:hint="eastAsia"/>
                <w:b/>
                <w:bCs/>
                <w:color w:val="000000" w:themeColor="text1"/>
                <w:szCs w:val="21"/>
              </w:rPr>
              <w:t>验收要求</w:t>
            </w:r>
          </w:p>
          <w:p w:rsidR="00CF5F5C" w:rsidRPr="00CF5F5C" w:rsidRDefault="00CF5F5C" w:rsidP="00C34166">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1</w:t>
            </w:r>
            <w:r w:rsidRPr="00CF5F5C">
              <w:rPr>
                <w:rFonts w:ascii="Calibri" w:eastAsia="宋体" w:hAnsi="Calibri" w:cs="Times New Roman" w:hint="eastAsia"/>
                <w:color w:val="000000" w:themeColor="text1"/>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CF5F5C" w:rsidRPr="00CF5F5C" w:rsidRDefault="00CF5F5C" w:rsidP="00C34166">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lastRenderedPageBreak/>
              <w:t>（</w:t>
            </w:r>
            <w:r w:rsidRPr="00CF5F5C">
              <w:rPr>
                <w:rFonts w:ascii="Calibri" w:eastAsia="宋体" w:hAnsi="Calibri" w:cs="Times New Roman" w:hint="eastAsia"/>
                <w:color w:val="000000" w:themeColor="text1"/>
                <w:szCs w:val="21"/>
              </w:rPr>
              <w:t>2</w:t>
            </w:r>
            <w:r w:rsidRPr="00CF5F5C">
              <w:rPr>
                <w:rFonts w:ascii="Calibri" w:eastAsia="宋体" w:hAnsi="Calibri" w:cs="Times New Roman" w:hint="eastAsia"/>
                <w:color w:val="000000" w:themeColor="text1"/>
                <w:szCs w:val="21"/>
              </w:rPr>
              <w:t>）中标报价人须确保货物为原制造商制造（或原厂组装）的全新产品，，无侵权行为、表面无划损、无任何缺陷隐患，在中国境内可依常规安全合法使用。</w:t>
            </w:r>
          </w:p>
          <w:p w:rsidR="00CF5F5C" w:rsidRPr="00CF5F5C" w:rsidRDefault="00CF5F5C" w:rsidP="00C34166">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3</w:t>
            </w:r>
            <w:r w:rsidRPr="00CF5F5C">
              <w:rPr>
                <w:rFonts w:ascii="Calibri" w:eastAsia="宋体" w:hAnsi="Calibri" w:cs="Times New Roman" w:hint="eastAsia"/>
                <w:color w:val="000000" w:themeColor="text1"/>
                <w:szCs w:val="21"/>
              </w:rPr>
              <w:t>）供货时中标报价人应将关键货物的用户手册、保修手册、有关单证资料及配备件等交付给采购人，使用操作及安全须知等重要资料应附有中文说明。</w:t>
            </w:r>
          </w:p>
          <w:p w:rsidR="00CF5F5C" w:rsidRPr="00CF5F5C" w:rsidRDefault="00CF5F5C" w:rsidP="00C34166">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4</w:t>
            </w:r>
            <w:r w:rsidRPr="00CF5F5C">
              <w:rPr>
                <w:rFonts w:ascii="Calibri" w:eastAsia="宋体" w:hAnsi="Calibri" w:cs="Times New Roman" w:hint="eastAsia"/>
                <w:color w:val="000000" w:themeColor="text1"/>
                <w:szCs w:val="21"/>
              </w:rPr>
              <w:t>）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w:t>
            </w:r>
            <w:proofErr w:type="gramStart"/>
            <w:r w:rsidRPr="00CF5F5C">
              <w:rPr>
                <w:rFonts w:ascii="Calibri" w:eastAsia="宋体" w:hAnsi="Calibri" w:cs="Times New Roman" w:hint="eastAsia"/>
                <w:color w:val="000000" w:themeColor="text1"/>
                <w:szCs w:val="21"/>
              </w:rPr>
              <w:t>含运行</w:t>
            </w:r>
            <w:proofErr w:type="gramEnd"/>
            <w:r w:rsidRPr="00CF5F5C">
              <w:rPr>
                <w:rFonts w:ascii="Calibri" w:eastAsia="宋体" w:hAnsi="Calibri" w:cs="Times New Roman" w:hint="eastAsia"/>
                <w:color w:val="000000" w:themeColor="text1"/>
                <w:szCs w:val="21"/>
              </w:rPr>
              <w:t>产生全部费用）由中标报价人承担。</w:t>
            </w:r>
          </w:p>
          <w:p w:rsidR="00CF5F5C" w:rsidRPr="00CF5F5C" w:rsidRDefault="00CF5F5C" w:rsidP="00C34166">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5</w:t>
            </w:r>
            <w:r w:rsidRPr="00CF5F5C">
              <w:rPr>
                <w:rFonts w:ascii="Calibri" w:eastAsia="宋体" w:hAnsi="Calibri" w:cs="Times New Roman" w:hint="eastAsia"/>
                <w:color w:val="000000" w:themeColor="text1"/>
                <w:szCs w:val="21"/>
              </w:rPr>
              <w:t>）中标报价人必须依照采购文件的要求和应标文件的承诺，将设备、系统安装并调试至正常运行的最佳状态，并完成采购人的人员培训方可申请采购人正式验收。</w:t>
            </w:r>
          </w:p>
          <w:p w:rsidR="00CF5F5C" w:rsidRPr="00CF5F5C" w:rsidRDefault="00CF5F5C" w:rsidP="00C34166">
            <w:pPr>
              <w:spacing w:after="120"/>
              <w:rPr>
                <w:rFonts w:ascii="Calibri" w:eastAsia="宋体" w:hAnsi="Calibri" w:cs="Times New Roman"/>
                <w:color w:val="000000" w:themeColor="text1"/>
                <w:szCs w:val="21"/>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6</w:t>
            </w:r>
            <w:r w:rsidRPr="00CF5F5C">
              <w:rPr>
                <w:rFonts w:ascii="Calibri" w:eastAsia="宋体" w:hAnsi="Calibri" w:cs="Times New Roman" w:hint="eastAsia"/>
                <w:color w:val="000000" w:themeColor="text1"/>
                <w:szCs w:val="21"/>
              </w:rPr>
              <w:t>）采购人有权委托第三方进行履约验收，履约验收费用（</w:t>
            </w:r>
            <w:proofErr w:type="gramStart"/>
            <w:r w:rsidRPr="00CF5F5C">
              <w:rPr>
                <w:rFonts w:ascii="Calibri" w:eastAsia="宋体" w:hAnsi="Calibri" w:cs="Times New Roman" w:hint="eastAsia"/>
                <w:color w:val="000000" w:themeColor="text1"/>
                <w:szCs w:val="21"/>
              </w:rPr>
              <w:t>含运行</w:t>
            </w:r>
            <w:proofErr w:type="gramEnd"/>
            <w:r w:rsidRPr="00CF5F5C">
              <w:rPr>
                <w:rFonts w:ascii="Calibri" w:eastAsia="宋体" w:hAnsi="Calibri" w:cs="Times New Roman" w:hint="eastAsia"/>
                <w:color w:val="000000" w:themeColor="text1"/>
                <w:szCs w:val="21"/>
              </w:rPr>
              <w:t>耗材、验收专家费等全部费用）由中标报价人支付。报价人在报价时自行考虑。</w:t>
            </w:r>
          </w:p>
          <w:p w:rsidR="00CF5F5C" w:rsidRPr="00CF5F5C" w:rsidRDefault="00CF5F5C" w:rsidP="00C34166">
            <w:pPr>
              <w:snapToGrid w:val="0"/>
              <w:spacing w:line="276" w:lineRule="auto"/>
              <w:rPr>
                <w:rFonts w:ascii="宋体" w:eastAsia="宋体" w:hAnsi="宋体" w:cs="宋体"/>
                <w:color w:val="000000" w:themeColor="text1"/>
                <w:kern w:val="0"/>
              </w:rPr>
            </w:pPr>
            <w:r w:rsidRPr="00CF5F5C">
              <w:rPr>
                <w:rFonts w:ascii="Calibri" w:eastAsia="宋体" w:hAnsi="Calibri" w:cs="Times New Roman" w:hint="eastAsia"/>
                <w:color w:val="000000" w:themeColor="text1"/>
                <w:szCs w:val="21"/>
              </w:rPr>
              <w:t>（</w:t>
            </w:r>
            <w:r w:rsidRPr="00CF5F5C">
              <w:rPr>
                <w:rFonts w:ascii="Calibri" w:eastAsia="宋体" w:hAnsi="Calibri" w:cs="Times New Roman" w:hint="eastAsia"/>
                <w:color w:val="000000" w:themeColor="text1"/>
                <w:szCs w:val="21"/>
              </w:rPr>
              <w:t>7</w:t>
            </w:r>
            <w:r w:rsidRPr="00CF5F5C">
              <w:rPr>
                <w:rFonts w:ascii="Calibri" w:eastAsia="宋体" w:hAnsi="Calibri" w:cs="Times New Roman" w:hint="eastAsia"/>
                <w:color w:val="000000" w:themeColor="text1"/>
                <w:szCs w:val="21"/>
              </w:rPr>
              <w:t>）中标</w:t>
            </w:r>
            <w:r w:rsidRPr="00CF5F5C">
              <w:rPr>
                <w:rFonts w:ascii="宋体" w:eastAsia="宋体" w:hAnsi="宋体" w:cs="宋体" w:hint="eastAsia"/>
                <w:color w:val="000000" w:themeColor="text1"/>
                <w:kern w:val="0"/>
              </w:rPr>
              <w:t>报价人</w:t>
            </w:r>
            <w:r w:rsidRPr="00CF5F5C">
              <w:rPr>
                <w:rFonts w:ascii="宋体" w:eastAsia="宋体" w:hAnsi="宋体" w:cs="宋体"/>
                <w:color w:val="000000" w:themeColor="text1"/>
                <w:kern w:val="0"/>
              </w:rPr>
              <w:t>完成安装调试后，采购人可以进行累计运行时间不超过72小时的试运行，以确认所供货物（含硬件、软件及服务）功能参数、兼容性及稳定性符合标准达到初验条件，在试运行期间出现问题</w:t>
            </w:r>
            <w:r w:rsidRPr="00CF5F5C">
              <w:rPr>
                <w:rFonts w:ascii="Calibri" w:eastAsia="宋体" w:hAnsi="Calibri" w:cs="Times New Roman" w:hint="eastAsia"/>
                <w:color w:val="000000" w:themeColor="text1"/>
                <w:szCs w:val="21"/>
              </w:rPr>
              <w:t>中标</w:t>
            </w:r>
            <w:r w:rsidRPr="00CF5F5C">
              <w:rPr>
                <w:rFonts w:ascii="宋体" w:eastAsia="宋体" w:hAnsi="宋体" w:cs="宋体" w:hint="eastAsia"/>
                <w:color w:val="000000" w:themeColor="text1"/>
                <w:kern w:val="0"/>
              </w:rPr>
              <w:t>报价人</w:t>
            </w:r>
            <w:r w:rsidRPr="00CF5F5C">
              <w:rPr>
                <w:rFonts w:ascii="宋体" w:eastAsia="宋体" w:hAnsi="宋体" w:cs="宋体"/>
                <w:color w:val="000000" w:themeColor="text1"/>
                <w:kern w:val="0"/>
              </w:rPr>
              <w:t>应在接到采购人书面反馈后三日内解决，在解决问题前此项目仍视为尚未完成安装调试。如造成最终验收合格交付时间超过合同约定的按合同相关条款执行。</w:t>
            </w:r>
          </w:p>
          <w:p w:rsidR="00CF5F5C" w:rsidRPr="00CF5F5C" w:rsidRDefault="00CF5F5C" w:rsidP="00C34166">
            <w:pPr>
              <w:snapToGrid w:val="0"/>
              <w:spacing w:line="276" w:lineRule="auto"/>
              <w:rPr>
                <w:rFonts w:ascii="Calibri" w:eastAsia="宋体" w:hAnsi="Calibri" w:cs="Times New Roman"/>
                <w:color w:val="000000" w:themeColor="text1"/>
                <w:sz w:val="24"/>
                <w:szCs w:val="24"/>
              </w:rPr>
            </w:pPr>
            <w:r w:rsidRPr="00CF5F5C">
              <w:rPr>
                <w:rFonts w:ascii="宋体" w:eastAsia="宋体" w:hAnsi="宋体" w:cs="宋体" w:hint="eastAsia"/>
                <w:color w:val="000000" w:themeColor="text1"/>
                <w:kern w:val="0"/>
              </w:rPr>
              <w:t>（8）</w:t>
            </w:r>
            <w:r w:rsidRPr="00CF5F5C">
              <w:rPr>
                <w:rFonts w:ascii="Calibri" w:eastAsia="宋体" w:hAnsi="Calibri" w:cs="Times New Roman" w:hint="eastAsia"/>
                <w:color w:val="000000" w:themeColor="text1"/>
                <w:szCs w:val="21"/>
              </w:rPr>
              <w:t>如果验收时中标报价人所提供设备达不到采购项目的技术需求，在整改期限</w:t>
            </w:r>
            <w:r w:rsidRPr="00CF5F5C">
              <w:rPr>
                <w:rFonts w:ascii="Calibri" w:eastAsia="宋体" w:hAnsi="Calibri" w:cs="Times New Roman" w:hint="eastAsia"/>
                <w:color w:val="000000" w:themeColor="text1"/>
                <w:szCs w:val="21"/>
              </w:rPr>
              <w:t>20</w:t>
            </w:r>
            <w:r w:rsidRPr="00CF5F5C">
              <w:rPr>
                <w:rFonts w:ascii="Calibri" w:eastAsia="宋体" w:hAnsi="Calibri" w:cs="Times New Roman" w:hint="eastAsia"/>
                <w:color w:val="000000" w:themeColor="text1"/>
                <w:szCs w:val="21"/>
              </w:rPr>
              <w:t>日内中标报价人仍无法提供满足项目技术要求的设备，采购人可以终止项目，中标报价人须承担相应违约责任。</w:t>
            </w:r>
          </w:p>
        </w:tc>
      </w:tr>
    </w:tbl>
    <w:p w:rsidR="00CF5F5C" w:rsidRPr="00CF5F5C" w:rsidRDefault="00CF5F5C" w:rsidP="00CF5F5C">
      <w:pPr>
        <w:rPr>
          <w:color w:val="000000" w:themeColor="text1"/>
        </w:rPr>
      </w:pPr>
    </w:p>
    <w:p w:rsidR="006D39D7" w:rsidRPr="00CF5F5C" w:rsidRDefault="006D39D7" w:rsidP="00ED65EC">
      <w:pPr>
        <w:rPr>
          <w:color w:val="000000" w:themeColor="text1"/>
        </w:rPr>
      </w:pPr>
    </w:p>
    <w:sectPr w:rsidR="006D39D7" w:rsidRPr="00CF5F5C"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D914280"/>
    <w:multiLevelType w:val="singleLevel"/>
    <w:tmpl w:val="BD914280"/>
    <w:lvl w:ilvl="0">
      <w:start w:val="5"/>
      <w:numFmt w:val="decimal"/>
      <w:lvlText w:val="%1."/>
      <w:lvlJc w:val="left"/>
      <w:pPr>
        <w:tabs>
          <w:tab w:val="left" w:pos="312"/>
        </w:tabs>
      </w:pPr>
    </w:lvl>
  </w:abstractNum>
  <w:abstractNum w:abstractNumId="5">
    <w:nsid w:val="C3C90E3C"/>
    <w:multiLevelType w:val="singleLevel"/>
    <w:tmpl w:val="C3C90E3C"/>
    <w:lvl w:ilvl="0">
      <w:start w:val="2"/>
      <w:numFmt w:val="decimal"/>
      <w:lvlText w:val="%1."/>
      <w:lvlJc w:val="left"/>
      <w:pPr>
        <w:tabs>
          <w:tab w:val="left" w:pos="312"/>
        </w:tabs>
      </w:pPr>
    </w:lvl>
  </w:abstractNum>
  <w:abstractNum w:abstractNumId="6">
    <w:nsid w:val="CFEEE56D"/>
    <w:multiLevelType w:val="singleLevel"/>
    <w:tmpl w:val="CFEEE56D"/>
    <w:lvl w:ilvl="0">
      <w:start w:val="1"/>
      <w:numFmt w:val="decimal"/>
      <w:suff w:val="space"/>
      <w:lvlText w:val="%1."/>
      <w:lvlJc w:val="left"/>
    </w:lvl>
  </w:abstractNum>
  <w:abstractNum w:abstractNumId="7">
    <w:nsid w:val="E541F3A1"/>
    <w:multiLevelType w:val="singleLevel"/>
    <w:tmpl w:val="E541F3A1"/>
    <w:lvl w:ilvl="0">
      <w:start w:val="1"/>
      <w:numFmt w:val="decimal"/>
      <w:suff w:val="nothing"/>
      <w:lvlText w:val="%1、"/>
      <w:lvlJc w:val="left"/>
    </w:lvl>
  </w:abstractNum>
  <w:abstractNum w:abstractNumId="8">
    <w:nsid w:val="F16B4722"/>
    <w:multiLevelType w:val="singleLevel"/>
    <w:tmpl w:val="F16B4722"/>
    <w:lvl w:ilvl="0">
      <w:start w:val="1"/>
      <w:numFmt w:val="decimal"/>
      <w:suff w:val="space"/>
      <w:lvlText w:val="%1."/>
      <w:lvlJc w:val="left"/>
    </w:lvl>
  </w:abstractNum>
  <w:abstractNum w:abstractNumId="9">
    <w:nsid w:val="FE08D003"/>
    <w:multiLevelType w:val="singleLevel"/>
    <w:tmpl w:val="FE08D003"/>
    <w:lvl w:ilvl="0">
      <w:start w:val="3"/>
      <w:numFmt w:val="decimal"/>
      <w:lvlText w:val="%1."/>
      <w:lvlJc w:val="left"/>
      <w:pPr>
        <w:tabs>
          <w:tab w:val="left" w:pos="312"/>
        </w:tabs>
      </w:pPr>
    </w:lvl>
  </w:abstractNum>
  <w:abstractNum w:abstractNumId="10">
    <w:nsid w:val="FFE764F1"/>
    <w:multiLevelType w:val="singleLevel"/>
    <w:tmpl w:val="FFE764F1"/>
    <w:lvl w:ilvl="0">
      <w:start w:val="6"/>
      <w:numFmt w:val="decimal"/>
      <w:lvlText w:val="%1."/>
      <w:lvlJc w:val="left"/>
      <w:pPr>
        <w:tabs>
          <w:tab w:val="left" w:pos="312"/>
        </w:tabs>
      </w:pPr>
    </w:lvl>
  </w:abstractNum>
  <w:abstractNum w:abstractNumId="11">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623B702"/>
    <w:multiLevelType w:val="singleLevel"/>
    <w:tmpl w:val="1623B702"/>
    <w:lvl w:ilvl="0">
      <w:start w:val="1"/>
      <w:numFmt w:val="decimal"/>
      <w:lvlText w:val="%1."/>
      <w:lvlJc w:val="left"/>
      <w:pPr>
        <w:ind w:left="425" w:hanging="425"/>
      </w:pPr>
      <w:rPr>
        <w:rFonts w:hint="default"/>
      </w:rPr>
    </w:lvl>
  </w:abstractNum>
  <w:abstractNum w:abstractNumId="13">
    <w:nsid w:val="1D0B8F28"/>
    <w:multiLevelType w:val="singleLevel"/>
    <w:tmpl w:val="1D0B8F28"/>
    <w:lvl w:ilvl="0">
      <w:start w:val="1"/>
      <w:numFmt w:val="decimal"/>
      <w:suff w:val="space"/>
      <w:lvlText w:val="%1."/>
      <w:lvlJc w:val="left"/>
    </w:lvl>
  </w:abstractNum>
  <w:abstractNum w:abstractNumId="14">
    <w:nsid w:val="1E2F9CF4"/>
    <w:multiLevelType w:val="singleLevel"/>
    <w:tmpl w:val="1E2F9CF4"/>
    <w:lvl w:ilvl="0">
      <w:start w:val="1"/>
      <w:numFmt w:val="chineseCounting"/>
      <w:suff w:val="nothing"/>
      <w:lvlText w:val="%1．"/>
      <w:lvlJc w:val="left"/>
      <w:rPr>
        <w:rFonts w:hint="eastAsia"/>
      </w:rPr>
    </w:lvl>
  </w:abstractNum>
  <w:abstractNum w:abstractNumId="15">
    <w:nsid w:val="25A51AEF"/>
    <w:multiLevelType w:val="singleLevel"/>
    <w:tmpl w:val="25A51AEF"/>
    <w:lvl w:ilvl="0">
      <w:start w:val="2"/>
      <w:numFmt w:val="decimal"/>
      <w:lvlText w:val="%1."/>
      <w:lvlJc w:val="left"/>
      <w:pPr>
        <w:tabs>
          <w:tab w:val="left" w:pos="312"/>
        </w:tabs>
      </w:pPr>
    </w:lvl>
  </w:abstractNum>
  <w:abstractNum w:abstractNumId="16">
    <w:nsid w:val="2F279ECF"/>
    <w:multiLevelType w:val="singleLevel"/>
    <w:tmpl w:val="2F279ECF"/>
    <w:lvl w:ilvl="0">
      <w:start w:val="1"/>
      <w:numFmt w:val="decimal"/>
      <w:suff w:val="space"/>
      <w:lvlText w:val="%1."/>
      <w:lvlJc w:val="left"/>
    </w:lvl>
  </w:abstractNum>
  <w:abstractNum w:abstractNumId="17">
    <w:nsid w:val="3E04821D"/>
    <w:multiLevelType w:val="singleLevel"/>
    <w:tmpl w:val="3E04821D"/>
    <w:lvl w:ilvl="0">
      <w:start w:val="1"/>
      <w:numFmt w:val="decimal"/>
      <w:suff w:val="nothing"/>
      <w:lvlText w:val="%1、"/>
      <w:lvlJc w:val="left"/>
    </w:lvl>
  </w:abstractNum>
  <w:abstractNum w:abstractNumId="18">
    <w:nsid w:val="4A3A3DC5"/>
    <w:multiLevelType w:val="singleLevel"/>
    <w:tmpl w:val="4A3A3DC5"/>
    <w:lvl w:ilvl="0">
      <w:start w:val="1"/>
      <w:numFmt w:val="decimal"/>
      <w:suff w:val="space"/>
      <w:lvlText w:val="%1."/>
      <w:lvlJc w:val="left"/>
    </w:lvl>
  </w:abstractNum>
  <w:abstractNum w:abstractNumId="19">
    <w:nsid w:val="537DDCB3"/>
    <w:multiLevelType w:val="singleLevel"/>
    <w:tmpl w:val="537DDCB3"/>
    <w:lvl w:ilvl="0">
      <w:start w:val="4"/>
      <w:numFmt w:val="decimal"/>
      <w:lvlText w:val="%1."/>
      <w:lvlJc w:val="left"/>
      <w:pPr>
        <w:tabs>
          <w:tab w:val="left" w:pos="312"/>
        </w:tabs>
      </w:pPr>
    </w:lvl>
  </w:abstractNum>
  <w:abstractNum w:abstractNumId="20">
    <w:nsid w:val="5876B025"/>
    <w:multiLevelType w:val="singleLevel"/>
    <w:tmpl w:val="5876B025"/>
    <w:lvl w:ilvl="0">
      <w:start w:val="1"/>
      <w:numFmt w:val="decimal"/>
      <w:suff w:val="space"/>
      <w:lvlText w:val="%1."/>
      <w:lvlJc w:val="left"/>
    </w:lvl>
  </w:abstractNum>
  <w:abstractNum w:abstractNumId="21">
    <w:nsid w:val="5B144B2F"/>
    <w:multiLevelType w:val="singleLevel"/>
    <w:tmpl w:val="5B144B2F"/>
    <w:lvl w:ilvl="0">
      <w:start w:val="1"/>
      <w:numFmt w:val="decimal"/>
      <w:lvlText w:val="%1."/>
      <w:lvlJc w:val="left"/>
      <w:pPr>
        <w:tabs>
          <w:tab w:val="left" w:pos="312"/>
        </w:tabs>
      </w:pPr>
    </w:lvl>
  </w:abstractNum>
  <w:abstractNum w:abstractNumId="22">
    <w:nsid w:val="5B41E216"/>
    <w:multiLevelType w:val="singleLevel"/>
    <w:tmpl w:val="5B41E216"/>
    <w:lvl w:ilvl="0">
      <w:start w:val="1"/>
      <w:numFmt w:val="chineseCounting"/>
      <w:suff w:val="nothing"/>
      <w:lvlText w:val="%1、"/>
      <w:lvlJc w:val="left"/>
      <w:rPr>
        <w:rFonts w:hint="eastAsia"/>
      </w:rPr>
    </w:lvl>
  </w:abstractNum>
  <w:abstractNum w:abstractNumId="23">
    <w:nsid w:val="6342269D"/>
    <w:multiLevelType w:val="singleLevel"/>
    <w:tmpl w:val="6342269D"/>
    <w:lvl w:ilvl="0">
      <w:start w:val="1"/>
      <w:numFmt w:val="decimal"/>
      <w:lvlText w:val="%1."/>
      <w:lvlJc w:val="left"/>
      <w:pPr>
        <w:tabs>
          <w:tab w:val="left" w:pos="312"/>
        </w:tabs>
      </w:pPr>
    </w:lvl>
  </w:abstractNum>
  <w:abstractNum w:abstractNumId="24">
    <w:nsid w:val="72B6F3F2"/>
    <w:multiLevelType w:val="singleLevel"/>
    <w:tmpl w:val="72B6F3F2"/>
    <w:lvl w:ilvl="0">
      <w:start w:val="2"/>
      <w:numFmt w:val="chineseCounting"/>
      <w:suff w:val="nothing"/>
      <w:lvlText w:val="%1、"/>
      <w:lvlJc w:val="left"/>
      <w:rPr>
        <w:rFonts w:hint="eastAsia"/>
      </w:rPr>
    </w:lvl>
  </w:abstractNum>
  <w:abstractNum w:abstractNumId="25">
    <w:nsid w:val="73FD1BB1"/>
    <w:multiLevelType w:val="singleLevel"/>
    <w:tmpl w:val="73FD1BB1"/>
    <w:lvl w:ilvl="0">
      <w:start w:val="1"/>
      <w:numFmt w:val="decimal"/>
      <w:suff w:val="nothing"/>
      <w:lvlText w:val="%1、"/>
      <w:lvlJc w:val="left"/>
    </w:lvl>
  </w:abstractNum>
  <w:num w:numId="1">
    <w:abstractNumId w:val="22"/>
  </w:num>
  <w:num w:numId="2">
    <w:abstractNumId w:val="24"/>
  </w:num>
  <w:num w:numId="3">
    <w:abstractNumId w:val="25"/>
  </w:num>
  <w:num w:numId="4">
    <w:abstractNumId w:val="17"/>
  </w:num>
  <w:num w:numId="5">
    <w:abstractNumId w:val="2"/>
  </w:num>
  <w:num w:numId="6">
    <w:abstractNumId w:val="7"/>
  </w:num>
  <w:num w:numId="7">
    <w:abstractNumId w:val="10"/>
  </w:num>
  <w:num w:numId="8">
    <w:abstractNumId w:val="14"/>
  </w:num>
  <w:num w:numId="9">
    <w:abstractNumId w:val="15"/>
  </w:num>
  <w:num w:numId="10">
    <w:abstractNumId w:val="11"/>
  </w:num>
  <w:num w:numId="11">
    <w:abstractNumId w:val="21"/>
  </w:num>
  <w:num w:numId="12">
    <w:abstractNumId w:val="6"/>
  </w:num>
  <w:num w:numId="13">
    <w:abstractNumId w:val="13"/>
  </w:num>
  <w:num w:numId="14">
    <w:abstractNumId w:val="20"/>
  </w:num>
  <w:num w:numId="15">
    <w:abstractNumId w:val="18"/>
  </w:num>
  <w:num w:numId="16">
    <w:abstractNumId w:val="8"/>
  </w:num>
  <w:num w:numId="17">
    <w:abstractNumId w:val="16"/>
  </w:num>
  <w:num w:numId="18">
    <w:abstractNumId w:val="4"/>
  </w:num>
  <w:num w:numId="19">
    <w:abstractNumId w:val="0"/>
  </w:num>
  <w:num w:numId="20">
    <w:abstractNumId w:val="12"/>
  </w:num>
  <w:num w:numId="21">
    <w:abstractNumId w:val="3"/>
  </w:num>
  <w:num w:numId="22">
    <w:abstractNumId w:val="19"/>
  </w:num>
  <w:num w:numId="23">
    <w:abstractNumId w:val="1"/>
  </w:num>
  <w:num w:numId="24">
    <w:abstractNumId w:val="23"/>
  </w:num>
  <w:num w:numId="25">
    <w:abstractNumId w:val="5"/>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0747D6"/>
    <w:rsid w:val="00124BE9"/>
    <w:rsid w:val="001C6704"/>
    <w:rsid w:val="00226308"/>
    <w:rsid w:val="00234979"/>
    <w:rsid w:val="002757BD"/>
    <w:rsid w:val="003C23AF"/>
    <w:rsid w:val="003D1ED5"/>
    <w:rsid w:val="004865AC"/>
    <w:rsid w:val="004C4732"/>
    <w:rsid w:val="004E5ED4"/>
    <w:rsid w:val="005F4FBF"/>
    <w:rsid w:val="00686E59"/>
    <w:rsid w:val="006D39D7"/>
    <w:rsid w:val="007433E8"/>
    <w:rsid w:val="007710D7"/>
    <w:rsid w:val="00780BC2"/>
    <w:rsid w:val="007E59FC"/>
    <w:rsid w:val="008675A9"/>
    <w:rsid w:val="00885397"/>
    <w:rsid w:val="0099347C"/>
    <w:rsid w:val="00A02A73"/>
    <w:rsid w:val="00A60997"/>
    <w:rsid w:val="00A967DA"/>
    <w:rsid w:val="00AA6903"/>
    <w:rsid w:val="00B659C2"/>
    <w:rsid w:val="00BD262F"/>
    <w:rsid w:val="00BD7DDA"/>
    <w:rsid w:val="00C431E7"/>
    <w:rsid w:val="00C879F8"/>
    <w:rsid w:val="00CF5F5C"/>
    <w:rsid w:val="00D13207"/>
    <w:rsid w:val="00E150F6"/>
    <w:rsid w:val="00ED65AC"/>
    <w:rsid w:val="00ED65EC"/>
    <w:rsid w:val="00EF7D4B"/>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1157</Words>
  <Characters>6597</Characters>
  <Application>Microsoft Office Word</Application>
  <DocSecurity>0</DocSecurity>
  <Lines>54</Lines>
  <Paragraphs>15</Paragraphs>
  <ScaleCrop>false</ScaleCrop>
  <Company>Microsoft</Company>
  <LinksUpToDate>false</LinksUpToDate>
  <CharactersWithSpaces>7739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21</cp:revision>
  <dcterms:created xsi:type="dcterms:W3CDTF">2025-12-03T08:28:00Z</dcterms:created>
  <dcterms:modified xsi:type="dcterms:W3CDTF">2026-05-27T09:19:00Z</dcterms:modified>
</cp:coreProperties>
</file>